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1E0" w:firstRow="1" w:lastRow="1" w:firstColumn="1" w:lastColumn="1" w:noHBand="0" w:noVBand="0"/>
      </w:tblPr>
      <w:tblGrid>
        <w:gridCol w:w="3299"/>
        <w:gridCol w:w="5773"/>
      </w:tblGrid>
      <w:tr w:rsidR="00D347D2" w:rsidRPr="00F31344" w:rsidTr="002C463D">
        <w:trPr>
          <w:trHeight w:val="1299"/>
        </w:trPr>
        <w:tc>
          <w:tcPr>
            <w:tcW w:w="3299" w:type="dxa"/>
          </w:tcPr>
          <w:p w:rsidR="00D347D2" w:rsidRPr="00032A7A" w:rsidRDefault="00D347D2" w:rsidP="002C463D">
            <w:pPr>
              <w:jc w:val="center"/>
              <w:rPr>
                <w:b/>
                <w:sz w:val="26"/>
                <w:szCs w:val="26"/>
                <w:lang w:val="zu-ZA"/>
              </w:rPr>
            </w:pPr>
            <w:r w:rsidRPr="00032A7A">
              <w:rPr>
                <w:b/>
                <w:sz w:val="26"/>
                <w:szCs w:val="26"/>
                <w:lang w:val="zu-ZA"/>
              </w:rPr>
              <w:t xml:space="preserve">ỦY BAN NHÂN DÂN </w:t>
            </w:r>
          </w:p>
          <w:p w:rsidR="00D347D2" w:rsidRPr="00032A7A" w:rsidRDefault="00D347D2" w:rsidP="002C463D">
            <w:pPr>
              <w:jc w:val="center"/>
              <w:rPr>
                <w:sz w:val="26"/>
                <w:szCs w:val="26"/>
                <w:lang w:val="zu-ZA"/>
              </w:rPr>
            </w:pPr>
            <w:r w:rsidRPr="00032A7A">
              <w:rPr>
                <w:b/>
                <w:sz w:val="26"/>
                <w:szCs w:val="26"/>
                <w:lang w:val="zu-ZA"/>
              </w:rPr>
              <w:t>HUYỆN MƯỜNG TÈ</w:t>
            </w:r>
          </w:p>
          <w:p w:rsidR="00D347D2" w:rsidRPr="00032A7A" w:rsidRDefault="00D347D2" w:rsidP="002C463D">
            <w:pPr>
              <w:jc w:val="center"/>
              <w:rPr>
                <w:sz w:val="30"/>
                <w:lang w:val="zu-ZA"/>
              </w:rPr>
            </w:pPr>
            <w:r w:rsidRPr="00125D2C">
              <w:rPr>
                <w:b/>
                <w:noProof/>
                <w:sz w:val="26"/>
                <w:szCs w:val="26"/>
              </w:rPr>
              <mc:AlternateContent>
                <mc:Choice Requires="wps">
                  <w:drawing>
                    <wp:anchor distT="0" distB="0" distL="114300" distR="114300" simplePos="0" relativeHeight="251660288" behindDoc="0" locked="0" layoutInCell="1" allowOverlap="1">
                      <wp:simplePos x="0" y="0"/>
                      <wp:positionH relativeFrom="column">
                        <wp:posOffset>661670</wp:posOffset>
                      </wp:positionH>
                      <wp:positionV relativeFrom="paragraph">
                        <wp:posOffset>17780</wp:posOffset>
                      </wp:positionV>
                      <wp:extent cx="604520" cy="0"/>
                      <wp:effectExtent l="13970" t="8255" r="10160" b="1079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F833DED" id="_x0000_t32" coordsize="21600,21600" o:spt="32" o:oned="t" path="m,l21600,21600e" filled="f">
                      <v:path arrowok="t" fillok="f" o:connecttype="none"/>
                      <o:lock v:ext="edit" shapetype="t"/>
                    </v:shapetype>
                    <v:shape id="Straight Arrow Connector 5" o:spid="_x0000_s1026" type="#_x0000_t32" style="position:absolute;margin-left:52.1pt;margin-top:1.4pt;width:47.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"/>
                  </w:pict>
                </mc:Fallback>
              </mc:AlternateContent>
            </w:r>
          </w:p>
          <w:p w:rsidR="00D347D2" w:rsidRPr="001358A6" w:rsidRDefault="00D347D2" w:rsidP="002C463D">
            <w:pPr>
              <w:jc w:val="center"/>
              <w:rPr>
                <w:lang w:val="zu-ZA"/>
              </w:rPr>
            </w:pPr>
            <w:r w:rsidRPr="00032A7A">
              <w:rPr>
                <w:sz w:val="26"/>
                <w:lang w:val="zu-ZA"/>
              </w:rPr>
              <w:t xml:space="preserve">Số: </w:t>
            </w:r>
            <w:r>
              <w:rPr>
                <w:sz w:val="26"/>
                <w:lang w:val="zu-ZA"/>
              </w:rPr>
              <w:t xml:space="preserve">         </w:t>
            </w:r>
            <w:r w:rsidRPr="00032A7A">
              <w:rPr>
                <w:sz w:val="26"/>
                <w:lang w:val="zu-ZA"/>
              </w:rPr>
              <w:t>/BC-UBND</w:t>
            </w:r>
          </w:p>
        </w:tc>
        <w:tc>
          <w:tcPr>
            <w:tcW w:w="5773" w:type="dxa"/>
          </w:tcPr>
          <w:p w:rsidR="00D347D2" w:rsidRPr="00125D2C" w:rsidRDefault="00D347D2" w:rsidP="002C463D">
            <w:pPr>
              <w:jc w:val="center"/>
              <w:rPr>
                <w:b/>
                <w:sz w:val="26"/>
                <w:szCs w:val="26"/>
                <w:lang w:val="zu-ZA"/>
              </w:rPr>
            </w:pPr>
            <w:r w:rsidRPr="00125D2C">
              <w:rPr>
                <w:b/>
                <w:sz w:val="26"/>
                <w:szCs w:val="26"/>
                <w:lang w:val="zu-ZA"/>
              </w:rPr>
              <w:t>CỘNG HÒA XÃ HỘI CHỦ NGHĨA VIỆT NAM</w:t>
            </w:r>
          </w:p>
          <w:p w:rsidR="00D347D2" w:rsidRDefault="00D347D2" w:rsidP="002C463D">
            <w:pPr>
              <w:jc w:val="center"/>
              <w:rPr>
                <w:b/>
                <w:lang w:val="zu-ZA"/>
              </w:rPr>
            </w:pPr>
            <w:r w:rsidRPr="00734E38">
              <w:rPr>
                <w:b/>
                <w:lang w:val="zu-ZA"/>
              </w:rPr>
              <w:t>Độc lập - Tự do - Hạnh phúc</w:t>
            </w:r>
          </w:p>
          <w:p w:rsidR="00D347D2" w:rsidRPr="009E2777" w:rsidRDefault="00D347D2" w:rsidP="002C463D">
            <w:pPr>
              <w:jc w:val="center"/>
              <w:rPr>
                <w:b/>
                <w:sz w:val="8"/>
                <w:lang w:val="zu-ZA"/>
              </w:rPr>
            </w:pPr>
            <w:r>
              <w:rPr>
                <w:b/>
                <w:noProof/>
                <w:sz w:val="8"/>
              </w:rPr>
              <mc:AlternateContent>
                <mc:Choice Requires="wps">
                  <w:drawing>
                    <wp:anchor distT="0" distB="0" distL="114300" distR="114300" simplePos="0" relativeHeight="251661312" behindDoc="0" locked="0" layoutInCell="1" allowOverlap="1">
                      <wp:simplePos x="0" y="0"/>
                      <wp:positionH relativeFrom="column">
                        <wp:posOffset>673735</wp:posOffset>
                      </wp:positionH>
                      <wp:positionV relativeFrom="paragraph">
                        <wp:posOffset>28575</wp:posOffset>
                      </wp:positionV>
                      <wp:extent cx="2162175" cy="0"/>
                      <wp:effectExtent l="6985" t="9525" r="12065"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50B3D45" id="Straight Arrow Connector 4" o:spid="_x0000_s1026" type="#_x0000_t32" style="position:absolute;margin-left:53.05pt;margin-top:2.25pt;width:170.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"/>
                  </w:pict>
                </mc:Fallback>
              </mc:AlternateContent>
            </w:r>
          </w:p>
          <w:p w:rsidR="00D347D2" w:rsidRPr="001358A6" w:rsidRDefault="00D347D2" w:rsidP="00D347D2">
            <w:pPr>
              <w:spacing w:before="240"/>
              <w:jc w:val="center"/>
              <w:rPr>
                <w:i/>
                <w:lang w:val="zu-ZA"/>
              </w:rPr>
            </w:pPr>
            <w:r w:rsidRPr="001358A6">
              <w:rPr>
                <w:i/>
                <w:lang w:val="zu-ZA"/>
              </w:rPr>
              <w:t xml:space="preserve">Mường Tè, ngày </w:t>
            </w:r>
            <w:r>
              <w:rPr>
                <w:i/>
                <w:lang w:val="zu-ZA"/>
              </w:rPr>
              <w:t xml:space="preserve">     tháng 12 </w:t>
            </w:r>
            <w:r w:rsidRPr="001358A6">
              <w:rPr>
                <w:i/>
                <w:lang w:val="zu-ZA"/>
              </w:rPr>
              <w:t>năm 20</w:t>
            </w:r>
            <w:r>
              <w:rPr>
                <w:i/>
                <w:lang w:val="zu-ZA"/>
              </w:rPr>
              <w:t>24</w:t>
            </w:r>
            <w:r w:rsidRPr="001358A6">
              <w:rPr>
                <w:i/>
                <w:lang w:val="zu-ZA"/>
              </w:rPr>
              <w:t xml:space="preserve">  </w:t>
            </w:r>
          </w:p>
        </w:tc>
      </w:tr>
    </w:tbl>
    <w:p w:rsidR="0028060F" w:rsidRPr="00D347D2" w:rsidRDefault="0028060F" w:rsidP="004A4D53">
      <w:pPr>
        <w:pStyle w:val="1"/>
        <w:spacing w:line="240" w:lineRule="auto"/>
        <w:ind w:firstLine="0"/>
        <w:jc w:val="center"/>
        <w:rPr>
          <w:rFonts w:ascii="Times New Roman" w:hAnsi="Times New Roman"/>
          <w:sz w:val="28"/>
          <w:szCs w:val="28"/>
          <w:lang w:val="zu-ZA"/>
        </w:rPr>
      </w:pPr>
    </w:p>
    <w:p w:rsidR="004A4D53" w:rsidRPr="00901AF2" w:rsidRDefault="00E4478A" w:rsidP="007429DF">
      <w:pPr>
        <w:pStyle w:val="1"/>
        <w:spacing w:line="240" w:lineRule="auto"/>
        <w:ind w:firstLine="0"/>
        <w:jc w:val="center"/>
        <w:rPr>
          <w:rFonts w:ascii="Times New Roman" w:hAnsi="Times New Roman"/>
          <w:sz w:val="28"/>
          <w:szCs w:val="28"/>
          <w:lang w:val="nl-NL"/>
        </w:rPr>
      </w:pPr>
      <w:r>
        <w:rPr>
          <w:rFonts w:ascii="Times New Roman" w:hAnsi="Times New Roman"/>
          <w:sz w:val="28"/>
          <w:szCs w:val="28"/>
          <w:lang w:val="nl-NL"/>
        </w:rPr>
        <w:t>BÁO CÁO</w:t>
      </w:r>
    </w:p>
    <w:p w:rsidR="003D1E82" w:rsidRDefault="003D1E82" w:rsidP="007429DF">
      <w:pPr>
        <w:pStyle w:val="1"/>
        <w:spacing w:line="240" w:lineRule="auto"/>
        <w:ind w:firstLine="0"/>
        <w:jc w:val="center"/>
        <w:rPr>
          <w:rFonts w:ascii="Times New Roman" w:hAnsi="Times New Roman"/>
          <w:sz w:val="28"/>
          <w:szCs w:val="28"/>
          <w:lang w:val="nl-NL"/>
        </w:rPr>
      </w:pPr>
      <w:r>
        <w:rPr>
          <w:rFonts w:ascii="Times New Roman" w:hAnsi="Times New Roman"/>
          <w:sz w:val="28"/>
          <w:szCs w:val="28"/>
          <w:lang w:val="nl-NL"/>
        </w:rPr>
        <w:t>K</w:t>
      </w:r>
      <w:r w:rsidR="00D347D2" w:rsidRPr="00D347D2">
        <w:rPr>
          <w:rFonts w:ascii="Times New Roman" w:hAnsi="Times New Roman"/>
          <w:sz w:val="28"/>
          <w:szCs w:val="28"/>
          <w:lang w:val="nl-NL"/>
        </w:rPr>
        <w:t>ết quả khắc phục thực hiện về kết quả triển khai thực hiện</w:t>
      </w:r>
      <w:r>
        <w:rPr>
          <w:rFonts w:ascii="Times New Roman" w:hAnsi="Times New Roman"/>
          <w:sz w:val="28"/>
          <w:szCs w:val="28"/>
          <w:lang w:val="nl-NL"/>
        </w:rPr>
        <w:t xml:space="preserve"> </w:t>
      </w:r>
      <w:r w:rsidR="00D347D2" w:rsidRPr="00D347D2">
        <w:rPr>
          <w:rFonts w:ascii="Times New Roman" w:hAnsi="Times New Roman"/>
          <w:sz w:val="28"/>
          <w:szCs w:val="28"/>
          <w:lang w:val="nl-NL"/>
        </w:rPr>
        <w:t>Nghị quyết số 45/NQ-HĐND ngày 20/12/2020 của HĐND huyện Mường Tè về</w:t>
      </w:r>
      <w:r>
        <w:rPr>
          <w:rFonts w:ascii="Times New Roman" w:hAnsi="Times New Roman"/>
          <w:sz w:val="28"/>
          <w:szCs w:val="28"/>
          <w:lang w:val="nl-NL"/>
        </w:rPr>
        <w:t xml:space="preserve"> </w:t>
      </w:r>
      <w:r w:rsidR="00D347D2" w:rsidRPr="00D347D2">
        <w:rPr>
          <w:rFonts w:ascii="Times New Roman" w:hAnsi="Times New Roman"/>
          <w:sz w:val="28"/>
          <w:szCs w:val="28"/>
          <w:lang w:val="nl-NL"/>
        </w:rPr>
        <w:t xml:space="preserve">kế hoạch phát triển kinh tế - xã </w:t>
      </w:r>
      <w:r>
        <w:rPr>
          <w:rFonts w:ascii="Times New Roman" w:hAnsi="Times New Roman"/>
          <w:sz w:val="28"/>
          <w:szCs w:val="28"/>
          <w:lang w:val="nl-NL"/>
        </w:rPr>
        <w:t>hội 5 năm giai đoạn 2021 - 2025</w:t>
      </w:r>
    </w:p>
    <w:p w:rsidR="004A4D53" w:rsidRDefault="004A4D53" w:rsidP="00D347D2">
      <w:pPr>
        <w:pStyle w:val="1"/>
        <w:jc w:val="center"/>
        <w:rPr>
          <w:rFonts w:ascii="Times New Roman" w:hAnsi="Times New Roman"/>
          <w:sz w:val="28"/>
          <w:szCs w:val="28"/>
          <w:lang w:val="nl-NL"/>
        </w:rPr>
      </w:pPr>
      <w:r>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2B7D9609" wp14:editId="0BF19B4F">
                <wp:simplePos x="0" y="0"/>
                <wp:positionH relativeFrom="column">
                  <wp:posOffset>2205990</wp:posOffset>
                </wp:positionH>
                <wp:positionV relativeFrom="paragraph">
                  <wp:posOffset>41275</wp:posOffset>
                </wp:positionV>
                <wp:extent cx="1352550" cy="0"/>
                <wp:effectExtent l="9525" t="5080" r="952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66FE955" id="Straight Connector 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7pt,3.25pt" to="280.2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"/>
            </w:pict>
          </mc:Fallback>
        </mc:AlternateContent>
      </w:r>
    </w:p>
    <w:p w:rsidR="003D1E82" w:rsidRDefault="003D1E82" w:rsidP="00BF4330">
      <w:pPr>
        <w:spacing w:before="120" w:after="120"/>
        <w:ind w:firstLine="720"/>
        <w:jc w:val="both"/>
        <w:rPr>
          <w:lang w:val="nl-NL"/>
        </w:rPr>
      </w:pPr>
      <w:r w:rsidRPr="003D1E82">
        <w:rPr>
          <w:lang w:val="nl-NL"/>
        </w:rPr>
        <w:t>Căn cứ Báo cáo số 79/BC-UBND ngày 25/6/2024 của Đoàn giám sát HĐND huyện về kết quả giám sát việc triển khai thực hiện Nghị quyết số 45/NQ-HĐND ngày 20/12/2020 của HĐND huyện Mường Tè về kế hoạch phát triển kinh tế - xã hội 5 năm giai đoạn 2021-2025; Nghị quyết số 18/NQ-HĐND, ngày 24/7/2024 của HĐND huyện về kết quả giám sát việc triển khai thực hiện Nghị quyết số 45/NQ-HĐND ngày 20/12/2020 của HĐND huyện Mường Tè về kế hoạch phát triển kinh tế - xã hội 5 năm, giai đoạn 2021-2025.</w:t>
      </w:r>
    </w:p>
    <w:p w:rsidR="003D1E82" w:rsidRDefault="00194CE2" w:rsidP="00BF4330">
      <w:pPr>
        <w:spacing w:before="120" w:after="120"/>
        <w:ind w:firstLine="720"/>
        <w:jc w:val="both"/>
        <w:rPr>
          <w:lang w:val="nl-NL"/>
        </w:rPr>
      </w:pPr>
      <w:r>
        <w:rPr>
          <w:lang w:val="nl-NL"/>
        </w:rPr>
        <w:t>UBND huyện Mường Tè báo cáo k</w:t>
      </w:r>
      <w:r w:rsidRPr="00194CE2">
        <w:rPr>
          <w:lang w:val="nl-NL"/>
        </w:rPr>
        <w:t>ết quả khắc phục thực hiện về kết quả triển khai thực hiện Nghị quyết số 45/NQ-HĐND ngày 20/12/2020 của HĐND huyện</w:t>
      </w:r>
      <w:r>
        <w:rPr>
          <w:lang w:val="nl-NL"/>
        </w:rPr>
        <w:t xml:space="preserve"> với những nội dung như sau:</w:t>
      </w:r>
    </w:p>
    <w:p w:rsidR="00381436" w:rsidRDefault="00381436" w:rsidP="00381436">
      <w:pPr>
        <w:spacing w:before="120" w:after="120"/>
        <w:ind w:firstLine="624"/>
        <w:jc w:val="both"/>
        <w:rPr>
          <w:b/>
          <w:szCs w:val="28"/>
          <w:lang w:val="nl-NL"/>
        </w:rPr>
      </w:pPr>
      <w:r>
        <w:rPr>
          <w:b/>
          <w:lang w:val="nl-NL"/>
        </w:rPr>
        <w:t>I.</w:t>
      </w:r>
      <w:r w:rsidR="005626EB" w:rsidRPr="00E95AED">
        <w:rPr>
          <w:b/>
          <w:szCs w:val="28"/>
          <w:lang w:val="nl-NL"/>
        </w:rPr>
        <w:t xml:space="preserve"> </w:t>
      </w:r>
      <w:r w:rsidR="00E95AED" w:rsidRPr="00381436">
        <w:rPr>
          <w:b/>
          <w:szCs w:val="28"/>
          <w:lang w:val="nl-NL"/>
        </w:rPr>
        <w:t xml:space="preserve">CÔNG TÁC </w:t>
      </w:r>
      <w:r w:rsidR="008A0446" w:rsidRPr="00381436">
        <w:rPr>
          <w:b/>
          <w:szCs w:val="28"/>
          <w:lang w:val="nl-NL"/>
        </w:rPr>
        <w:t>CHỈ ĐẠO</w:t>
      </w:r>
      <w:r w:rsidR="008A0446">
        <w:rPr>
          <w:b/>
          <w:szCs w:val="28"/>
          <w:lang w:val="nl-NL"/>
        </w:rPr>
        <w:t xml:space="preserve"> </w:t>
      </w:r>
    </w:p>
    <w:p w:rsidR="00976EC7" w:rsidRDefault="00B72A02" w:rsidP="00B72A02">
      <w:pPr>
        <w:spacing w:before="120" w:after="120"/>
        <w:ind w:firstLine="624"/>
        <w:jc w:val="both"/>
        <w:rPr>
          <w:szCs w:val="28"/>
          <w:lang w:val="nl-NL"/>
        </w:rPr>
      </w:pPr>
      <w:r w:rsidRPr="00B72A02">
        <w:rPr>
          <w:szCs w:val="28"/>
          <w:lang w:val="nl-NL"/>
        </w:rPr>
        <w:t>Để khắc phục những hạn chế qua giám sát đã chỉ ra; quyết tâm thực hiện đạt và vượt các chỉ tiêu, nhiệm vụ phát triển kinh tế, xã hội, bảo đảm quốc phòng, an ninh theo Nghị quyết số 45/NQ-HĐND và các đề án, chương trình trọng điểm của địa phương đề ra</w:t>
      </w:r>
      <w:r>
        <w:rPr>
          <w:szCs w:val="28"/>
          <w:lang w:val="nl-NL"/>
        </w:rPr>
        <w:t>, ngày 31/7/2024</w:t>
      </w:r>
      <w:r w:rsidR="00E46A2A" w:rsidRPr="00E46A2A">
        <w:rPr>
          <w:szCs w:val="28"/>
          <w:lang w:val="nl-NL"/>
        </w:rPr>
        <w:t xml:space="preserve"> </w:t>
      </w:r>
      <w:r w:rsidR="009968D4" w:rsidRPr="00E46A2A">
        <w:rPr>
          <w:szCs w:val="28"/>
          <w:lang w:val="nl-NL"/>
        </w:rPr>
        <w:t>UBND huyện</w:t>
      </w:r>
      <w:r w:rsidR="00CB6FC0" w:rsidRPr="00E46A2A">
        <w:rPr>
          <w:szCs w:val="28"/>
          <w:lang w:val="nl-NL"/>
        </w:rPr>
        <w:t xml:space="preserve"> ban hành</w:t>
      </w:r>
      <w:r w:rsidR="00246606" w:rsidRPr="00E46A2A">
        <w:rPr>
          <w:szCs w:val="28"/>
          <w:lang w:val="nl-NL"/>
        </w:rPr>
        <w:t xml:space="preserve"> Công văn số 22</w:t>
      </w:r>
      <w:r w:rsidR="00E46A2A" w:rsidRPr="00E46A2A">
        <w:rPr>
          <w:szCs w:val="28"/>
          <w:lang w:val="nl-NL"/>
        </w:rPr>
        <w:t>04/UBND-TH, chỉ đạo các cơ quan, ban, ngành huyện; UBND các xã, thị trấn căn cứ chức năng, nhiệm vụ được giao nghiêm túc rút kinh nghiệm, tổ chức triển khai thực hiện khắc phục những tồn tại, hạn chế đã nêu tại Báo cáo số 79/BC-ĐGS, ngày 25/6/2024 của Đoàn giám sát Hội đồng nhân dân huyện. Đồng thời giao Phòng Tài chính - Kế hoạch tham mưu UBND huyện xây dựng kế hoạch khắc phục những tồn tại, hạn chế mà Đoàn giám sát đã chỉ r</w:t>
      </w:r>
      <w:r w:rsidR="00E46A2A">
        <w:rPr>
          <w:szCs w:val="28"/>
          <w:lang w:val="nl-NL"/>
        </w:rPr>
        <w:t>a</w:t>
      </w:r>
      <w:r w:rsidR="0080161A">
        <w:rPr>
          <w:szCs w:val="28"/>
          <w:lang w:val="nl-NL"/>
        </w:rPr>
        <w:t xml:space="preserve">. </w:t>
      </w:r>
    </w:p>
    <w:p w:rsidR="00CB6FC0" w:rsidRDefault="0080161A" w:rsidP="00E46A2A">
      <w:pPr>
        <w:spacing w:before="120" w:after="120"/>
        <w:ind w:firstLine="624"/>
        <w:jc w:val="both"/>
        <w:rPr>
          <w:szCs w:val="28"/>
          <w:lang w:val="nl-NL"/>
        </w:rPr>
      </w:pPr>
      <w:r>
        <w:rPr>
          <w:szCs w:val="28"/>
          <w:lang w:val="nl-NL"/>
        </w:rPr>
        <w:t xml:space="preserve">Ngày 11/9/2024, UBND huyện ban hành </w:t>
      </w:r>
      <w:r w:rsidR="00976EC7" w:rsidRPr="00976EC7">
        <w:rPr>
          <w:szCs w:val="28"/>
          <w:lang w:val="nl-NL"/>
        </w:rPr>
        <w:t>Kế hoạch số</w:t>
      </w:r>
      <w:r w:rsidR="00976EC7">
        <w:rPr>
          <w:szCs w:val="28"/>
          <w:lang w:val="nl-NL"/>
        </w:rPr>
        <w:t xml:space="preserve"> 2707/KH-UBND Kế hoạch k</w:t>
      </w:r>
      <w:r w:rsidR="00976EC7" w:rsidRPr="00976EC7">
        <w:rPr>
          <w:szCs w:val="28"/>
          <w:lang w:val="nl-NL"/>
        </w:rPr>
        <w:t>hắc phục những tồn tại, hạn chế đã được chỉ ra trong triển khai thực hiện Nghị quyết số 45/NQ-HĐND ngày 20/12/2020 của HĐND huyện Mường Tè về kế hoạch phát triển kinh tế - xã hội 5 năm, giai đoạ</w:t>
      </w:r>
      <w:r w:rsidR="00F719CF">
        <w:rPr>
          <w:szCs w:val="28"/>
          <w:lang w:val="nl-NL"/>
        </w:rPr>
        <w:t xml:space="preserve">n 2021-2025. Trong đó giao nhiệm vụ </w:t>
      </w:r>
      <w:r w:rsidR="00B778D7">
        <w:rPr>
          <w:szCs w:val="28"/>
          <w:lang w:val="nl-NL"/>
        </w:rPr>
        <w:t>cụ thể cho các cơ quan, đơn vị liên quan triển khai thực hiện khắc phục các nội dung theo ngành, lĩnh vực được giao phụ trách</w:t>
      </w:r>
      <w:r w:rsidR="00BD4EAA">
        <w:rPr>
          <w:szCs w:val="28"/>
          <w:lang w:val="nl-NL"/>
        </w:rPr>
        <w:t>.</w:t>
      </w:r>
    </w:p>
    <w:p w:rsidR="00BD4EAA" w:rsidRPr="00BD4EAA" w:rsidRDefault="00BD4EAA" w:rsidP="00E46A2A">
      <w:pPr>
        <w:spacing w:before="120" w:after="120"/>
        <w:ind w:firstLine="624"/>
        <w:jc w:val="both"/>
        <w:rPr>
          <w:b/>
          <w:szCs w:val="28"/>
          <w:lang w:val="nl-NL"/>
        </w:rPr>
      </w:pPr>
      <w:r w:rsidRPr="00BD4EAA">
        <w:rPr>
          <w:b/>
          <w:szCs w:val="28"/>
          <w:lang w:val="nl-NL"/>
        </w:rPr>
        <w:t>II. KẾT QUẢ THỰC HIỆN</w:t>
      </w:r>
    </w:p>
    <w:p w:rsidR="00A83015" w:rsidRDefault="00A83015" w:rsidP="00525C2F">
      <w:pPr>
        <w:spacing w:before="120" w:line="340" w:lineRule="exact"/>
        <w:ind w:firstLine="720"/>
        <w:jc w:val="both"/>
        <w:rPr>
          <w:rFonts w:cs="Times New Roman"/>
          <w:b/>
          <w:szCs w:val="28"/>
          <w:lang w:val="pt-BR"/>
        </w:rPr>
        <w:sectPr w:rsidR="00A83015" w:rsidSect="00EA0B45">
          <w:headerReference w:type="default" r:id="rId9"/>
          <w:pgSz w:w="11907" w:h="16840" w:code="9"/>
          <w:pgMar w:top="1134" w:right="1134" w:bottom="1134" w:left="1701" w:header="709" w:footer="709" w:gutter="0"/>
          <w:cols w:space="708"/>
          <w:docGrid w:linePitch="381"/>
        </w:sectPr>
      </w:pPr>
    </w:p>
    <w:p w:rsidR="00525C2F" w:rsidRDefault="00525C2F" w:rsidP="00525C2F">
      <w:pPr>
        <w:spacing w:before="120" w:line="340" w:lineRule="exact"/>
        <w:ind w:firstLine="720"/>
        <w:jc w:val="both"/>
        <w:rPr>
          <w:rFonts w:cs="Times New Roman"/>
          <w:b/>
          <w:szCs w:val="28"/>
          <w:lang w:val="pt-BR"/>
        </w:rPr>
      </w:pPr>
      <w:r>
        <w:rPr>
          <w:rFonts w:cs="Times New Roman"/>
          <w:b/>
          <w:szCs w:val="28"/>
          <w:lang w:val="pt-BR"/>
        </w:rPr>
        <w:lastRenderedPageBreak/>
        <w:t xml:space="preserve">1. </w:t>
      </w:r>
      <w:r w:rsidRPr="00525C2F">
        <w:rPr>
          <w:rFonts w:cs="Times New Roman"/>
          <w:b/>
          <w:szCs w:val="28"/>
          <w:lang w:val="pt-BR"/>
        </w:rPr>
        <w:t>Định hướng xây dựng kế hoạch phát triển kinh tế - xã hội, đảm bảo</w:t>
      </w:r>
      <w:r>
        <w:rPr>
          <w:rFonts w:cs="Times New Roman"/>
          <w:b/>
          <w:szCs w:val="28"/>
          <w:lang w:val="pt-BR"/>
        </w:rPr>
        <w:t xml:space="preserve"> </w:t>
      </w:r>
      <w:r w:rsidRPr="00525C2F">
        <w:rPr>
          <w:rFonts w:cs="Times New Roman"/>
          <w:b/>
          <w:szCs w:val="28"/>
          <w:lang w:val="pt-BR"/>
        </w:rPr>
        <w:t>quốc phòng, an ninh 5 năm giai đoạn 2026-2030 đảm bảo thực hiện thống nhất</w:t>
      </w:r>
      <w:r>
        <w:rPr>
          <w:rFonts w:cs="Times New Roman"/>
          <w:b/>
          <w:szCs w:val="28"/>
          <w:lang w:val="pt-BR"/>
        </w:rPr>
        <w:t xml:space="preserve"> </w:t>
      </w:r>
      <w:r w:rsidRPr="00525C2F">
        <w:rPr>
          <w:rFonts w:cs="Times New Roman"/>
          <w:b/>
          <w:szCs w:val="28"/>
          <w:lang w:val="pt-BR"/>
        </w:rPr>
        <w:t>trong toàn huyệ</w:t>
      </w:r>
      <w:r>
        <w:rPr>
          <w:rFonts w:cs="Times New Roman"/>
          <w:b/>
          <w:szCs w:val="28"/>
          <w:lang w:val="pt-BR"/>
        </w:rPr>
        <w:t>n</w:t>
      </w:r>
    </w:p>
    <w:p w:rsidR="00EF0819" w:rsidRDefault="00525C2F" w:rsidP="00DB3DE8">
      <w:pPr>
        <w:spacing w:before="120" w:line="340" w:lineRule="exact"/>
        <w:ind w:firstLine="720"/>
        <w:jc w:val="both"/>
        <w:rPr>
          <w:rFonts w:cs="Times New Roman"/>
          <w:szCs w:val="28"/>
          <w:lang w:val="pt-BR"/>
        </w:rPr>
      </w:pPr>
      <w:r>
        <w:rPr>
          <w:rFonts w:cs="Times New Roman"/>
          <w:b/>
          <w:szCs w:val="28"/>
          <w:lang w:val="pt-BR"/>
        </w:rPr>
        <w:t xml:space="preserve"> </w:t>
      </w:r>
      <w:r w:rsidR="00761B8B" w:rsidRPr="00761B8B">
        <w:rPr>
          <w:rFonts w:cs="Times New Roman"/>
          <w:szCs w:val="28"/>
          <w:lang w:val="pt-BR"/>
        </w:rPr>
        <w:t>UBND</w:t>
      </w:r>
      <w:r w:rsidR="00761B8B">
        <w:rPr>
          <w:rFonts w:cs="Times New Roman"/>
          <w:szCs w:val="28"/>
          <w:lang w:val="pt-BR"/>
        </w:rPr>
        <w:t xml:space="preserve"> huyện </w:t>
      </w:r>
      <w:r w:rsidR="00145B3A">
        <w:rPr>
          <w:rFonts w:cs="Times New Roman"/>
          <w:szCs w:val="28"/>
          <w:lang w:val="pt-BR"/>
        </w:rPr>
        <w:t xml:space="preserve">đã </w:t>
      </w:r>
      <w:r w:rsidR="00761B8B">
        <w:rPr>
          <w:rFonts w:cs="Times New Roman"/>
          <w:szCs w:val="28"/>
          <w:lang w:val="pt-BR"/>
        </w:rPr>
        <w:t xml:space="preserve">chỉ đạo các cơ quan, phòng, ban chuyên môn huyện tập trung xây dựng dự thảo </w:t>
      </w:r>
      <w:r w:rsidR="00761B8B" w:rsidRPr="00761B8B">
        <w:rPr>
          <w:rFonts w:cs="Times New Roman"/>
          <w:szCs w:val="28"/>
          <w:lang w:val="pt-BR"/>
        </w:rPr>
        <w:t>Báo cáo chính trị của Ban Chấp hành Đảng bộ huyện khóa XX</w:t>
      </w:r>
      <w:r w:rsidR="00761B8B">
        <w:rPr>
          <w:rFonts w:cs="Times New Roman"/>
          <w:szCs w:val="28"/>
          <w:lang w:val="pt-BR"/>
        </w:rPr>
        <w:t xml:space="preserve"> </w:t>
      </w:r>
      <w:r w:rsidR="00145B3A">
        <w:rPr>
          <w:rFonts w:cs="Times New Roman"/>
          <w:szCs w:val="28"/>
          <w:lang w:val="pt-BR"/>
        </w:rPr>
        <w:t xml:space="preserve">trình thông qua tại </w:t>
      </w:r>
      <w:r w:rsidR="00761B8B" w:rsidRPr="00761B8B">
        <w:rPr>
          <w:rFonts w:cs="Times New Roman"/>
          <w:szCs w:val="28"/>
          <w:lang w:val="pt-BR"/>
        </w:rPr>
        <w:t>Đại hội đại biểu Đảng bộ huyện lần thứ XXI, nhiệm kỳ 2025-2030</w:t>
      </w:r>
      <w:r w:rsidR="00145B3A">
        <w:rPr>
          <w:rFonts w:cs="Times New Roman"/>
          <w:szCs w:val="28"/>
          <w:lang w:val="pt-BR"/>
        </w:rPr>
        <w:t xml:space="preserve">. </w:t>
      </w:r>
      <w:r w:rsidR="00D11EDB">
        <w:rPr>
          <w:rFonts w:cs="Times New Roman"/>
          <w:szCs w:val="28"/>
          <w:lang w:val="pt-BR"/>
        </w:rPr>
        <w:t xml:space="preserve">Dự thảo </w:t>
      </w:r>
      <w:r w:rsidR="00964D7F">
        <w:rPr>
          <w:rFonts w:cs="Times New Roman"/>
          <w:szCs w:val="28"/>
          <w:lang w:val="pt-BR"/>
        </w:rPr>
        <w:t xml:space="preserve">lần 1 </w:t>
      </w:r>
      <w:r w:rsidR="00D11EDB">
        <w:rPr>
          <w:rFonts w:cs="Times New Roman"/>
          <w:szCs w:val="28"/>
          <w:lang w:val="pt-BR"/>
        </w:rPr>
        <w:t xml:space="preserve">báo cáo </w:t>
      </w:r>
      <w:r w:rsidR="00964D7F">
        <w:rPr>
          <w:rFonts w:cs="Times New Roman"/>
          <w:szCs w:val="28"/>
          <w:lang w:val="pt-BR"/>
        </w:rPr>
        <w:t xml:space="preserve">chính trị </w:t>
      </w:r>
      <w:r w:rsidR="00D11EDB">
        <w:rPr>
          <w:rFonts w:cs="Times New Roman"/>
          <w:szCs w:val="28"/>
          <w:lang w:val="pt-BR"/>
        </w:rPr>
        <w:t xml:space="preserve">đã được </w:t>
      </w:r>
      <w:r w:rsidR="00964D7F">
        <w:rPr>
          <w:rFonts w:cs="Times New Roman"/>
          <w:szCs w:val="28"/>
          <w:lang w:val="pt-BR"/>
        </w:rPr>
        <w:t xml:space="preserve">trình thông qua tại cuộc họp </w:t>
      </w:r>
      <w:r w:rsidR="00D11EDB">
        <w:rPr>
          <w:rFonts w:cs="Times New Roman"/>
          <w:szCs w:val="28"/>
          <w:lang w:val="pt-BR"/>
        </w:rPr>
        <w:t xml:space="preserve">Tiểu ban văn kiện đại hội </w:t>
      </w:r>
      <w:r w:rsidR="00964D7F">
        <w:rPr>
          <w:rFonts w:cs="Times New Roman"/>
          <w:szCs w:val="28"/>
          <w:lang w:val="pt-BR"/>
        </w:rPr>
        <w:t xml:space="preserve">Đảng bộ huyện lần thứ XXI tổ chức vào ngày 21/11/2024. Trên cơ sở các ý kiến tham gia tại cuộc họp, UBND huyện tiếp thu, </w:t>
      </w:r>
      <w:r w:rsidR="009D7CAC">
        <w:rPr>
          <w:rFonts w:cs="Times New Roman"/>
          <w:szCs w:val="28"/>
          <w:lang w:val="pt-BR"/>
        </w:rPr>
        <w:t xml:space="preserve">và </w:t>
      </w:r>
      <w:r w:rsidR="00964D7F">
        <w:rPr>
          <w:rFonts w:cs="Times New Roman"/>
          <w:szCs w:val="28"/>
          <w:lang w:val="pt-BR"/>
        </w:rPr>
        <w:t xml:space="preserve">chỉ đạo các cơ quan </w:t>
      </w:r>
      <w:r w:rsidR="009D7CAC">
        <w:rPr>
          <w:rFonts w:cs="Times New Roman"/>
          <w:szCs w:val="28"/>
          <w:lang w:val="pt-BR"/>
        </w:rPr>
        <w:t>phòng, ban chuyên môn huyện tiếp tục rà soát, cập nhật, hoàn thiện nội dung dự thảo báo cáo đảm bảo quy định.</w:t>
      </w:r>
      <w:r w:rsidR="00CF15D7">
        <w:rPr>
          <w:rFonts w:cs="Times New Roman"/>
          <w:szCs w:val="28"/>
          <w:lang w:val="pt-BR"/>
        </w:rPr>
        <w:t xml:space="preserve"> </w:t>
      </w:r>
    </w:p>
    <w:p w:rsidR="009D7CAC" w:rsidRDefault="00CF15D7" w:rsidP="00DB3DE8">
      <w:pPr>
        <w:spacing w:before="120" w:line="340" w:lineRule="exact"/>
        <w:ind w:firstLine="720"/>
        <w:jc w:val="both"/>
        <w:rPr>
          <w:rFonts w:cs="Times New Roman"/>
          <w:szCs w:val="28"/>
          <w:lang w:val="pt-BR"/>
        </w:rPr>
      </w:pPr>
      <w:r>
        <w:rPr>
          <w:rFonts w:cs="Times New Roman"/>
          <w:szCs w:val="28"/>
          <w:lang w:val="pt-BR"/>
        </w:rPr>
        <w:t xml:space="preserve">Các nội dung mục </w:t>
      </w:r>
      <w:r w:rsidR="00CC5AA7">
        <w:rPr>
          <w:rFonts w:cs="Times New Roman"/>
          <w:szCs w:val="28"/>
          <w:lang w:val="pt-BR"/>
        </w:rPr>
        <w:t xml:space="preserve">tiêu, </w:t>
      </w:r>
      <w:r w:rsidR="00EF0819">
        <w:rPr>
          <w:rFonts w:cs="Times New Roman"/>
          <w:szCs w:val="28"/>
          <w:lang w:val="pt-BR"/>
        </w:rPr>
        <w:t xml:space="preserve">chỉ tiêu </w:t>
      </w:r>
      <w:r>
        <w:rPr>
          <w:rFonts w:cs="Times New Roman"/>
          <w:szCs w:val="28"/>
          <w:lang w:val="pt-BR"/>
        </w:rPr>
        <w:t xml:space="preserve">đại hội Đảng bộ huyện lần thứ XXI nhiệm kỳ 2025-2030 </w:t>
      </w:r>
      <w:r w:rsidR="00EF0819">
        <w:rPr>
          <w:rFonts w:cs="Times New Roman"/>
          <w:szCs w:val="28"/>
          <w:lang w:val="pt-BR"/>
        </w:rPr>
        <w:t xml:space="preserve">sẽ là căn cứ, định hướng chung để UBND huyện </w:t>
      </w:r>
      <w:r w:rsidR="00CC5AA7">
        <w:rPr>
          <w:rFonts w:cs="Times New Roman"/>
          <w:szCs w:val="28"/>
          <w:lang w:val="pt-BR"/>
        </w:rPr>
        <w:t xml:space="preserve">triển khai công tác </w:t>
      </w:r>
      <w:r w:rsidR="00EF0819">
        <w:rPr>
          <w:rFonts w:cs="Times New Roman"/>
          <w:szCs w:val="28"/>
          <w:lang w:val="pt-BR"/>
        </w:rPr>
        <w:t>xây dựng</w:t>
      </w:r>
      <w:r w:rsidR="00CC5AA7">
        <w:rPr>
          <w:rFonts w:cs="Times New Roman"/>
          <w:szCs w:val="28"/>
          <w:lang w:val="pt-BR"/>
        </w:rPr>
        <w:t xml:space="preserve"> Kế hoạch phát triển kinh tế - xã hội,</w:t>
      </w:r>
      <w:r w:rsidR="00EF0819">
        <w:rPr>
          <w:rFonts w:cs="Times New Roman"/>
          <w:szCs w:val="28"/>
          <w:lang w:val="pt-BR"/>
        </w:rPr>
        <w:t xml:space="preserve"> </w:t>
      </w:r>
      <w:r w:rsidR="00CC5AA7" w:rsidRPr="00CC5AA7">
        <w:rPr>
          <w:rFonts w:cs="Times New Roman"/>
          <w:szCs w:val="28"/>
          <w:lang w:val="pt-BR"/>
        </w:rPr>
        <w:t>đảm bảo quốc phòng, an ninh 5 năm giai đoạn 2026-2030</w:t>
      </w:r>
      <w:r w:rsidR="006050DF">
        <w:rPr>
          <w:rFonts w:cs="Times New Roman"/>
          <w:szCs w:val="28"/>
          <w:lang w:val="pt-BR"/>
        </w:rPr>
        <w:t>.</w:t>
      </w:r>
    </w:p>
    <w:p w:rsidR="006050DF" w:rsidRPr="00964D7F" w:rsidRDefault="006050DF" w:rsidP="00DB3DE8">
      <w:pPr>
        <w:spacing w:before="120" w:line="340" w:lineRule="exact"/>
        <w:ind w:firstLine="720"/>
        <w:jc w:val="both"/>
        <w:rPr>
          <w:rFonts w:cs="Times New Roman"/>
          <w:szCs w:val="28"/>
          <w:lang w:val="pt-BR"/>
        </w:rPr>
      </w:pPr>
      <w:r>
        <w:rPr>
          <w:rFonts w:cs="Times New Roman"/>
          <w:szCs w:val="28"/>
          <w:lang w:val="pt-BR"/>
        </w:rPr>
        <w:t>Về thời gian xây dự</w:t>
      </w:r>
      <w:r w:rsidR="00376958">
        <w:rPr>
          <w:rFonts w:cs="Times New Roman"/>
          <w:szCs w:val="28"/>
          <w:lang w:val="pt-BR"/>
        </w:rPr>
        <w:t>ng kế hoạch</w:t>
      </w:r>
      <w:r>
        <w:rPr>
          <w:rFonts w:cs="Times New Roman"/>
          <w:szCs w:val="28"/>
          <w:lang w:val="pt-BR"/>
        </w:rPr>
        <w:t xml:space="preserve"> 5 năm giai đoạn 2026-2030: </w:t>
      </w:r>
      <w:r w:rsidR="00376958">
        <w:rPr>
          <w:rFonts w:cs="Times New Roman"/>
          <w:szCs w:val="28"/>
          <w:lang w:val="pt-BR"/>
        </w:rPr>
        <w:t>K</w:t>
      </w:r>
      <w:r>
        <w:rPr>
          <w:rFonts w:cs="Times New Roman"/>
          <w:szCs w:val="28"/>
          <w:lang w:val="pt-BR"/>
        </w:rPr>
        <w:t>hi có ý kiến chỉ đạo chung của UBND tỉnh và</w:t>
      </w:r>
      <w:r w:rsidR="00B90D47">
        <w:rPr>
          <w:rFonts w:cs="Times New Roman"/>
          <w:szCs w:val="28"/>
          <w:lang w:val="pt-BR"/>
        </w:rPr>
        <w:t xml:space="preserve"> hướng dẫn</w:t>
      </w:r>
      <w:r>
        <w:rPr>
          <w:rFonts w:cs="Times New Roman"/>
          <w:szCs w:val="28"/>
          <w:lang w:val="pt-BR"/>
        </w:rPr>
        <w:t xml:space="preserve"> Sở Kế hoạch &amp; Đầu tư</w:t>
      </w:r>
      <w:r w:rsidR="00015213">
        <w:rPr>
          <w:rFonts w:cs="Times New Roman"/>
          <w:szCs w:val="28"/>
          <w:lang w:val="pt-BR"/>
        </w:rPr>
        <w:t xml:space="preserve"> (dự kiến vào tháng 6 năm 2025)</w:t>
      </w:r>
      <w:r>
        <w:rPr>
          <w:rFonts w:cs="Times New Roman"/>
          <w:szCs w:val="28"/>
          <w:lang w:val="pt-BR"/>
        </w:rPr>
        <w:t xml:space="preserve">, </w:t>
      </w:r>
      <w:r w:rsidR="00376958">
        <w:rPr>
          <w:rFonts w:cs="Times New Roman"/>
          <w:szCs w:val="28"/>
          <w:lang w:val="pt-BR"/>
        </w:rPr>
        <w:t>UBND huyện sẽ chỉ đạo triển khai thực hiện nhiệm vụ xây dựng kế hoạch 5 năm.</w:t>
      </w:r>
    </w:p>
    <w:p w:rsidR="00407DD0" w:rsidRDefault="00F43764" w:rsidP="0008777D">
      <w:pPr>
        <w:spacing w:before="120" w:line="340" w:lineRule="exact"/>
        <w:ind w:firstLine="720"/>
        <w:jc w:val="both"/>
        <w:rPr>
          <w:rFonts w:cs="Times New Roman"/>
          <w:b/>
          <w:szCs w:val="28"/>
          <w:lang w:val="pt-BR"/>
        </w:rPr>
      </w:pPr>
      <w:r>
        <w:rPr>
          <w:rFonts w:cs="Times New Roman"/>
          <w:b/>
          <w:szCs w:val="28"/>
          <w:lang w:val="pt-BR"/>
        </w:rPr>
        <w:t>2</w:t>
      </w:r>
      <w:r w:rsidR="005B4D22">
        <w:rPr>
          <w:rFonts w:cs="Times New Roman"/>
          <w:b/>
          <w:szCs w:val="28"/>
          <w:lang w:val="pt-BR"/>
        </w:rPr>
        <w:t>.</w:t>
      </w:r>
      <w:r w:rsidR="00850480" w:rsidRPr="00850480">
        <w:rPr>
          <w:rFonts w:cs="Times New Roman"/>
          <w:b/>
          <w:szCs w:val="28"/>
          <w:lang w:val="pt-BR"/>
        </w:rPr>
        <w:t xml:space="preserve"> </w:t>
      </w:r>
      <w:r w:rsidR="0008777D" w:rsidRPr="0008777D">
        <w:rPr>
          <w:rFonts w:cs="Times New Roman"/>
          <w:b/>
          <w:szCs w:val="28"/>
          <w:lang w:val="pt-BR"/>
        </w:rPr>
        <w:t>Thực hiện Chương trình xây dựng nông thôn mới khó đạt mục tiêu đề ra.</w:t>
      </w:r>
      <w:r w:rsidR="0008777D">
        <w:rPr>
          <w:rFonts w:cs="Times New Roman"/>
          <w:b/>
          <w:szCs w:val="28"/>
          <w:lang w:val="pt-BR"/>
        </w:rPr>
        <w:t xml:space="preserve"> </w:t>
      </w:r>
      <w:r w:rsidR="0008777D" w:rsidRPr="0008777D">
        <w:rPr>
          <w:rFonts w:cs="Times New Roman"/>
          <w:b/>
          <w:szCs w:val="28"/>
          <w:lang w:val="pt-BR"/>
        </w:rPr>
        <w:t>Duy trì, giữ vững một số tiêu chí nông thôn mới chưa bền vững, đời sống của</w:t>
      </w:r>
      <w:r w:rsidR="0008777D">
        <w:rPr>
          <w:rFonts w:cs="Times New Roman"/>
          <w:b/>
          <w:szCs w:val="28"/>
          <w:lang w:val="pt-BR"/>
        </w:rPr>
        <w:t xml:space="preserve"> </w:t>
      </w:r>
      <w:r w:rsidR="0008777D" w:rsidRPr="0008777D">
        <w:rPr>
          <w:rFonts w:cs="Times New Roman"/>
          <w:b/>
          <w:szCs w:val="28"/>
          <w:lang w:val="pt-BR"/>
        </w:rPr>
        <w:t>Nhân dân các xã đã được công nhận đạt chuẩn nông thôn mới còn gặp nhiều khó</w:t>
      </w:r>
      <w:r w:rsidR="0008777D">
        <w:rPr>
          <w:rFonts w:cs="Times New Roman"/>
          <w:b/>
          <w:szCs w:val="28"/>
          <w:lang w:val="pt-BR"/>
        </w:rPr>
        <w:t xml:space="preserve"> </w:t>
      </w:r>
      <w:r w:rsidR="0008777D" w:rsidRPr="0008777D">
        <w:rPr>
          <w:rFonts w:cs="Times New Roman"/>
          <w:b/>
          <w:szCs w:val="28"/>
          <w:lang w:val="pt-BR"/>
        </w:rPr>
        <w:t>khăn; một số xã chưa bố trí được địa điểm thu gom, xử lý rác thải. Một số chỉ</w:t>
      </w:r>
      <w:r w:rsidR="0008777D">
        <w:rPr>
          <w:rFonts w:cs="Times New Roman"/>
          <w:b/>
          <w:szCs w:val="28"/>
          <w:lang w:val="pt-BR"/>
        </w:rPr>
        <w:t xml:space="preserve"> </w:t>
      </w:r>
      <w:r w:rsidR="0008777D" w:rsidRPr="0008777D">
        <w:rPr>
          <w:rFonts w:cs="Times New Roman"/>
          <w:b/>
          <w:szCs w:val="28"/>
          <w:lang w:val="pt-BR"/>
        </w:rPr>
        <w:t xml:space="preserve">tiêu khó đạt theo lộ trình vào cuối kỳ 2025 </w:t>
      </w:r>
      <w:r w:rsidR="0008777D" w:rsidRPr="005630FE">
        <w:rPr>
          <w:rFonts w:cs="Times New Roman"/>
          <w:b/>
          <w:i/>
          <w:szCs w:val="28"/>
          <w:lang w:val="pt-BR"/>
        </w:rPr>
        <w:t>(xây dựng 01 xã , 02 bản theo nghị quyết; tiêu chí thu nhập, hộ nghèo, môi trường)</w:t>
      </w:r>
    </w:p>
    <w:p w:rsidR="0008777D" w:rsidRDefault="0008777D" w:rsidP="0008777D">
      <w:pPr>
        <w:spacing w:before="120" w:line="340" w:lineRule="exact"/>
        <w:ind w:firstLine="720"/>
        <w:jc w:val="both"/>
        <w:rPr>
          <w:rFonts w:cs="Times New Roman"/>
          <w:szCs w:val="28"/>
          <w:lang w:val="pt-BR"/>
        </w:rPr>
      </w:pPr>
      <w:r>
        <w:rPr>
          <w:rFonts w:cs="Times New Roman"/>
          <w:szCs w:val="28"/>
          <w:lang w:val="pt-BR"/>
        </w:rPr>
        <w:t>- Kết quả thực hiện tiêu chí xây dựng nông thôn mới năm 2024: Bình</w:t>
      </w:r>
      <w:r w:rsidRPr="0008777D">
        <w:rPr>
          <w:rFonts w:cs="Times New Roman"/>
          <w:szCs w:val="28"/>
          <w:lang w:val="pt-BR"/>
        </w:rPr>
        <w:t xml:space="preserve"> quân </w:t>
      </w:r>
      <w:r>
        <w:rPr>
          <w:rFonts w:cs="Times New Roman"/>
          <w:szCs w:val="28"/>
          <w:lang w:val="pt-BR"/>
        </w:rPr>
        <w:t xml:space="preserve">tiêu chí nông thôn mới toàn huyện đạt </w:t>
      </w:r>
      <w:r w:rsidRPr="0008777D">
        <w:rPr>
          <w:rFonts w:cs="Times New Roman"/>
          <w:szCs w:val="28"/>
          <w:lang w:val="pt-BR"/>
        </w:rPr>
        <w:t>14,0 tiêu chí/xã,</w:t>
      </w:r>
      <w:r>
        <w:rPr>
          <w:rFonts w:cs="Times New Roman"/>
          <w:szCs w:val="28"/>
          <w:lang w:val="pt-BR"/>
        </w:rPr>
        <w:t xml:space="preserve"> trong đó: </w:t>
      </w:r>
      <w:r w:rsidR="00736D7A">
        <w:rPr>
          <w:rFonts w:cs="Times New Roman"/>
          <w:szCs w:val="28"/>
          <w:lang w:val="pt-BR"/>
        </w:rPr>
        <w:t>duy trì 03</w:t>
      </w:r>
      <w:r w:rsidRPr="0008777D">
        <w:rPr>
          <w:rFonts w:cs="Times New Roman"/>
          <w:szCs w:val="28"/>
          <w:lang w:val="pt-BR"/>
        </w:rPr>
        <w:t xml:space="preserve"> xã đạ</w:t>
      </w:r>
      <w:r w:rsidR="00736D7A">
        <w:rPr>
          <w:rFonts w:cs="Times New Roman"/>
          <w:szCs w:val="28"/>
          <w:lang w:val="pt-BR"/>
        </w:rPr>
        <w:t xml:space="preserve">t 19 tiêu chí, 01 xã </w:t>
      </w:r>
      <w:r w:rsidR="00736D7A" w:rsidRPr="0008777D">
        <w:rPr>
          <w:rFonts w:cs="Times New Roman"/>
          <w:szCs w:val="28"/>
          <w:lang w:val="pt-BR"/>
        </w:rPr>
        <w:t>đạt 15 - 18 tiêu chí</w:t>
      </w:r>
      <w:r w:rsidR="00736D7A">
        <w:rPr>
          <w:rFonts w:cs="Times New Roman"/>
          <w:szCs w:val="28"/>
          <w:lang w:val="pt-BR"/>
        </w:rPr>
        <w:t xml:space="preserve">, 09 xã </w:t>
      </w:r>
      <w:r w:rsidR="00736D7A" w:rsidRPr="0008777D">
        <w:rPr>
          <w:rFonts w:cs="Times New Roman"/>
          <w:szCs w:val="28"/>
          <w:lang w:val="pt-BR"/>
        </w:rPr>
        <w:t>đạt 10 -14 tiêu chí</w:t>
      </w:r>
      <w:r w:rsidR="00736D7A">
        <w:rPr>
          <w:rFonts w:cs="Times New Roman"/>
          <w:szCs w:val="28"/>
          <w:lang w:val="pt-BR"/>
        </w:rPr>
        <w:t>, k</w:t>
      </w:r>
      <w:r w:rsidR="00736D7A" w:rsidRPr="0008777D">
        <w:rPr>
          <w:rFonts w:cs="Times New Roman"/>
          <w:szCs w:val="28"/>
          <w:lang w:val="pt-BR"/>
        </w:rPr>
        <w:t>hông còn xã dưới 10 tiêu chí.</w:t>
      </w:r>
      <w:r w:rsidR="00736D7A">
        <w:rPr>
          <w:rFonts w:cs="Times New Roman"/>
          <w:szCs w:val="28"/>
          <w:lang w:val="pt-BR"/>
        </w:rPr>
        <w:t xml:space="preserve"> </w:t>
      </w:r>
    </w:p>
    <w:p w:rsidR="00AB41D7" w:rsidRDefault="00AB41D7" w:rsidP="0008777D">
      <w:pPr>
        <w:spacing w:before="120" w:line="340" w:lineRule="exact"/>
        <w:ind w:firstLine="720"/>
        <w:jc w:val="both"/>
        <w:rPr>
          <w:rFonts w:cs="Times New Roman"/>
          <w:szCs w:val="28"/>
          <w:lang w:val="pt-BR"/>
        </w:rPr>
      </w:pPr>
      <w:r>
        <w:rPr>
          <w:rFonts w:cs="Times New Roman"/>
          <w:szCs w:val="28"/>
          <w:lang w:val="pt-BR"/>
        </w:rPr>
        <w:t>- Về</w:t>
      </w:r>
      <w:r w:rsidR="004F1EAA">
        <w:rPr>
          <w:rFonts w:cs="Times New Roman"/>
          <w:szCs w:val="28"/>
          <w:lang w:val="pt-BR"/>
        </w:rPr>
        <w:t xml:space="preserve"> công nhận thêm xã đạt chuẩn NTM,</w:t>
      </w:r>
      <w:r>
        <w:rPr>
          <w:rFonts w:cs="Times New Roman"/>
          <w:szCs w:val="28"/>
          <w:lang w:val="pt-BR"/>
        </w:rPr>
        <w:t xml:space="preserve"> nâng cao chất lượng các tiêu chí đã đạt được</w:t>
      </w:r>
      <w:r w:rsidR="00432810">
        <w:rPr>
          <w:rFonts w:cs="Times New Roman"/>
          <w:szCs w:val="28"/>
          <w:lang w:val="pt-BR"/>
        </w:rPr>
        <w:t xml:space="preserve"> và xây dựng bản, xã </w:t>
      </w:r>
      <w:r w:rsidR="00432810" w:rsidRPr="00432810">
        <w:rPr>
          <w:rFonts w:cs="Times New Roman"/>
          <w:szCs w:val="28"/>
          <w:lang w:val="pt-BR"/>
        </w:rPr>
        <w:t>nông thôn kiểu mẫ</w:t>
      </w:r>
      <w:r w:rsidR="00432810">
        <w:rPr>
          <w:rFonts w:cs="Times New Roman"/>
          <w:szCs w:val="28"/>
          <w:lang w:val="pt-BR"/>
        </w:rPr>
        <w:t xml:space="preserve">u: </w:t>
      </w:r>
      <w:r>
        <w:rPr>
          <w:rFonts w:cs="Times New Roman"/>
          <w:szCs w:val="28"/>
          <w:lang w:val="pt-BR"/>
        </w:rPr>
        <w:t xml:space="preserve">Rất khó thực hiện do </w:t>
      </w:r>
      <w:r w:rsidRPr="009A47EE">
        <w:rPr>
          <w:rFonts w:cs="Times New Roman"/>
          <w:szCs w:val="28"/>
          <w:lang w:val="pt-BR"/>
        </w:rPr>
        <w:t>có sự thay đổi lớn trong quy định về các các tiêu chí NTM trong giai đoạn 2021-2025, một số tiêu chí mới của giai đoạ</w:t>
      </w:r>
      <w:r>
        <w:rPr>
          <w:rFonts w:cs="Times New Roman"/>
          <w:szCs w:val="28"/>
          <w:lang w:val="pt-BR"/>
        </w:rPr>
        <w:t xml:space="preserve">n 2021-2025 cao </w:t>
      </w:r>
      <w:r w:rsidRPr="009A47EE">
        <w:rPr>
          <w:rFonts w:cs="Times New Roman"/>
          <w:szCs w:val="28"/>
          <w:lang w:val="pt-BR"/>
        </w:rPr>
        <w:t xml:space="preserve">như: </w:t>
      </w:r>
      <w:r w:rsidRPr="00794439">
        <w:rPr>
          <w:rFonts w:cs="Times New Roman"/>
          <w:szCs w:val="28"/>
          <w:lang w:val="pt-BR"/>
        </w:rPr>
        <w:t xml:space="preserve">tiêu chí về thu nhập, hộ nghèo, </w:t>
      </w:r>
      <w:r w:rsidR="00593911">
        <w:rPr>
          <w:rFonts w:cs="Times New Roman"/>
          <w:szCs w:val="28"/>
          <w:lang w:val="pt-BR"/>
        </w:rPr>
        <w:t xml:space="preserve">nhà ở, </w:t>
      </w:r>
      <w:r w:rsidRPr="00794439">
        <w:rPr>
          <w:rFonts w:cs="Times New Roman"/>
          <w:szCs w:val="28"/>
          <w:lang w:val="pt-BR"/>
        </w:rPr>
        <w:t>cơ sở vật chất văn hóa, môi trường, cơ cấu lao động</w:t>
      </w:r>
      <w:r>
        <w:rPr>
          <w:rFonts w:cs="Times New Roman"/>
          <w:szCs w:val="28"/>
          <w:lang w:val="pt-BR"/>
        </w:rPr>
        <w:t>. Thực trạng hiện nay hầu hết các xã đều bị giảm chất lượng các tiêu chí về thu nhập, hộ nghèo, bao gồm các xã đã đạt chuẩn nông thôn mới.</w:t>
      </w:r>
      <w:r w:rsidR="008A793E">
        <w:rPr>
          <w:rFonts w:cs="Times New Roman"/>
          <w:szCs w:val="28"/>
          <w:lang w:val="pt-BR"/>
        </w:rPr>
        <w:t xml:space="preserve"> Từ đầu nhiệm kỳ đến hết năm 2024 </w:t>
      </w:r>
      <w:r w:rsidR="001371C4">
        <w:rPr>
          <w:rFonts w:cs="Times New Roman"/>
          <w:szCs w:val="28"/>
          <w:lang w:val="pt-BR"/>
        </w:rPr>
        <w:t xml:space="preserve">trên địa bàn huyện </w:t>
      </w:r>
      <w:r w:rsidR="008A793E">
        <w:rPr>
          <w:rFonts w:cs="Times New Roman"/>
          <w:szCs w:val="28"/>
          <w:lang w:val="pt-BR"/>
        </w:rPr>
        <w:t>không được công nhận thêm xã đạt chuẩn nông thôn mớ</w:t>
      </w:r>
      <w:r w:rsidR="0079325A">
        <w:rPr>
          <w:rFonts w:cs="Times New Roman"/>
          <w:szCs w:val="28"/>
          <w:lang w:val="pt-BR"/>
        </w:rPr>
        <w:t>i</w:t>
      </w:r>
      <w:r w:rsidR="00C11C1C">
        <w:rPr>
          <w:rFonts w:cs="Times New Roman"/>
          <w:szCs w:val="28"/>
          <w:lang w:val="pt-BR"/>
        </w:rPr>
        <w:t xml:space="preserve"> nào</w:t>
      </w:r>
      <w:r w:rsidR="0079325A">
        <w:rPr>
          <w:rFonts w:cs="Times New Roman"/>
          <w:szCs w:val="28"/>
          <w:lang w:val="pt-BR"/>
        </w:rPr>
        <w:t xml:space="preserve">, năm 2025 UBND huyện </w:t>
      </w:r>
      <w:r w:rsidR="00504B79">
        <w:rPr>
          <w:rFonts w:cs="Times New Roman"/>
          <w:szCs w:val="28"/>
          <w:lang w:val="pt-BR"/>
        </w:rPr>
        <w:t xml:space="preserve">quyết tâm </w:t>
      </w:r>
      <w:r w:rsidR="0079325A">
        <w:rPr>
          <w:rFonts w:cs="Times New Roman"/>
          <w:szCs w:val="28"/>
          <w:lang w:val="pt-BR"/>
        </w:rPr>
        <w:t xml:space="preserve">phấn đấu hoàn thành và trình </w:t>
      </w:r>
      <w:r w:rsidR="00F3206C">
        <w:rPr>
          <w:rFonts w:cs="Times New Roman"/>
          <w:szCs w:val="28"/>
          <w:lang w:val="pt-BR"/>
        </w:rPr>
        <w:t xml:space="preserve">cấp có thẩm quyền </w:t>
      </w:r>
      <w:r w:rsidR="0079325A">
        <w:rPr>
          <w:rFonts w:cs="Times New Roman"/>
          <w:szCs w:val="28"/>
          <w:lang w:val="pt-BR"/>
        </w:rPr>
        <w:t xml:space="preserve">xét đánh giá công nhận 01 xã đạt chuẩn NTM (dự kiến </w:t>
      </w:r>
      <w:r w:rsidR="0079325A">
        <w:rPr>
          <w:rFonts w:cs="Times New Roman"/>
          <w:szCs w:val="28"/>
          <w:lang w:val="pt-BR"/>
        </w:rPr>
        <w:lastRenderedPageBreak/>
        <w:t>xã Can Hồ)</w:t>
      </w:r>
      <w:r w:rsidR="00F3206C">
        <w:rPr>
          <w:rFonts w:cs="Times New Roman"/>
          <w:szCs w:val="28"/>
          <w:lang w:val="pt-BR"/>
        </w:rPr>
        <w:t>. Tuy nhiên tổng thể mục tiêu chung về xây dựng NTM đến cuối năm 2025 không đạt mục tiêu kế hoạch 5 năm giai đoạn 2024-2025.</w:t>
      </w:r>
    </w:p>
    <w:p w:rsidR="00073B63" w:rsidRDefault="00073B63" w:rsidP="00073B63">
      <w:pPr>
        <w:widowControl w:val="0"/>
        <w:tabs>
          <w:tab w:val="left" w:pos="1010"/>
        </w:tabs>
        <w:autoSpaceDE w:val="0"/>
        <w:autoSpaceDN w:val="0"/>
        <w:spacing w:before="120" w:after="120" w:line="320" w:lineRule="exact"/>
        <w:ind w:firstLine="567"/>
        <w:jc w:val="both"/>
        <w:rPr>
          <w:rFonts w:cs="Times New Roman"/>
          <w:lang w:val="nl-NL"/>
        </w:rPr>
      </w:pPr>
      <w:r>
        <w:rPr>
          <w:rFonts w:cs="Times New Roman"/>
          <w:szCs w:val="28"/>
          <w:lang w:val="pt-BR"/>
        </w:rPr>
        <w:t>- Về nâng cao thu nhập, cải thiện chất lượng cuộc sống cho người dân: UBND huyện chỉ đạo triển khai t</w:t>
      </w:r>
      <w:r w:rsidRPr="0000248A">
        <w:rPr>
          <w:rFonts w:cs="Times New Roman"/>
          <w:lang w:val="nl-NL"/>
        </w:rPr>
        <w:t>hực</w:t>
      </w:r>
      <w:r w:rsidRPr="0000248A">
        <w:rPr>
          <w:rFonts w:cs="Times New Roman"/>
          <w:spacing w:val="-3"/>
          <w:lang w:val="nl-NL"/>
        </w:rPr>
        <w:t xml:space="preserve"> </w:t>
      </w:r>
      <w:r w:rsidRPr="0000248A">
        <w:rPr>
          <w:rFonts w:cs="Times New Roman"/>
          <w:lang w:val="nl-NL"/>
        </w:rPr>
        <w:t>hiện</w:t>
      </w:r>
      <w:r w:rsidRPr="0000248A">
        <w:rPr>
          <w:rFonts w:cs="Times New Roman"/>
          <w:spacing w:val="-4"/>
          <w:lang w:val="nl-NL"/>
        </w:rPr>
        <w:t xml:space="preserve"> </w:t>
      </w:r>
      <w:r w:rsidRPr="0000248A">
        <w:rPr>
          <w:rFonts w:cs="Times New Roman"/>
          <w:lang w:val="nl-NL"/>
        </w:rPr>
        <w:t>hiệu</w:t>
      </w:r>
      <w:r w:rsidRPr="0000248A">
        <w:rPr>
          <w:rFonts w:cs="Times New Roman"/>
          <w:spacing w:val="-4"/>
          <w:lang w:val="nl-NL"/>
        </w:rPr>
        <w:t xml:space="preserve"> </w:t>
      </w:r>
      <w:r w:rsidRPr="0000248A">
        <w:rPr>
          <w:rFonts w:cs="Times New Roman"/>
          <w:lang w:val="nl-NL"/>
        </w:rPr>
        <w:t>quả</w:t>
      </w:r>
      <w:r w:rsidRPr="0000248A">
        <w:rPr>
          <w:rFonts w:cs="Times New Roman"/>
          <w:spacing w:val="-6"/>
          <w:lang w:val="nl-NL"/>
        </w:rPr>
        <w:t xml:space="preserve"> </w:t>
      </w:r>
      <w:r w:rsidRPr="0000248A">
        <w:rPr>
          <w:rFonts w:cs="Times New Roman"/>
          <w:lang w:val="nl-NL"/>
        </w:rPr>
        <w:t>các</w:t>
      </w:r>
      <w:r w:rsidRPr="0000248A">
        <w:rPr>
          <w:rFonts w:cs="Times New Roman"/>
          <w:spacing w:val="-6"/>
          <w:lang w:val="nl-NL"/>
        </w:rPr>
        <w:t xml:space="preserve"> </w:t>
      </w:r>
      <w:r w:rsidRPr="0000248A">
        <w:rPr>
          <w:rFonts w:cs="Times New Roman"/>
          <w:lang w:val="nl-NL"/>
        </w:rPr>
        <w:t>chính</w:t>
      </w:r>
      <w:r w:rsidRPr="0000248A">
        <w:rPr>
          <w:rFonts w:cs="Times New Roman"/>
          <w:spacing w:val="-4"/>
          <w:lang w:val="nl-NL"/>
        </w:rPr>
        <w:t xml:space="preserve"> </w:t>
      </w:r>
      <w:r w:rsidRPr="0000248A">
        <w:rPr>
          <w:rFonts w:cs="Times New Roman"/>
          <w:lang w:val="nl-NL"/>
        </w:rPr>
        <w:t>sách,</w:t>
      </w:r>
      <w:r w:rsidRPr="0000248A">
        <w:rPr>
          <w:rFonts w:cs="Times New Roman"/>
          <w:spacing w:val="-6"/>
          <w:lang w:val="nl-NL"/>
        </w:rPr>
        <w:t xml:space="preserve"> </w:t>
      </w:r>
      <w:r w:rsidRPr="0000248A">
        <w:rPr>
          <w:rFonts w:cs="Times New Roman"/>
          <w:lang w:val="nl-NL"/>
        </w:rPr>
        <w:t>dự</w:t>
      </w:r>
      <w:r w:rsidRPr="0000248A">
        <w:rPr>
          <w:rFonts w:cs="Times New Roman"/>
          <w:spacing w:val="-7"/>
          <w:lang w:val="nl-NL"/>
        </w:rPr>
        <w:t xml:space="preserve"> </w:t>
      </w:r>
      <w:r w:rsidRPr="0000248A">
        <w:rPr>
          <w:rFonts w:cs="Times New Roman"/>
          <w:lang w:val="nl-NL"/>
        </w:rPr>
        <w:t>án</w:t>
      </w:r>
      <w:r w:rsidRPr="0000248A">
        <w:rPr>
          <w:rFonts w:cs="Times New Roman"/>
          <w:spacing w:val="-4"/>
          <w:lang w:val="nl-NL"/>
        </w:rPr>
        <w:t xml:space="preserve"> </w:t>
      </w:r>
      <w:r w:rsidRPr="0000248A">
        <w:rPr>
          <w:rFonts w:cs="Times New Roman"/>
          <w:lang w:val="nl-NL"/>
        </w:rPr>
        <w:t>phát</w:t>
      </w:r>
      <w:r w:rsidRPr="0000248A">
        <w:rPr>
          <w:rFonts w:cs="Times New Roman"/>
          <w:spacing w:val="-4"/>
          <w:lang w:val="nl-NL"/>
        </w:rPr>
        <w:t xml:space="preserve"> </w:t>
      </w:r>
      <w:r w:rsidRPr="0000248A">
        <w:rPr>
          <w:rFonts w:cs="Times New Roman"/>
          <w:lang w:val="nl-NL"/>
        </w:rPr>
        <w:t>triển</w:t>
      </w:r>
      <w:r w:rsidRPr="0000248A">
        <w:rPr>
          <w:rFonts w:cs="Times New Roman"/>
          <w:spacing w:val="-4"/>
          <w:lang w:val="nl-NL"/>
        </w:rPr>
        <w:t xml:space="preserve"> </w:t>
      </w:r>
      <w:r w:rsidRPr="0000248A">
        <w:rPr>
          <w:rFonts w:cs="Times New Roman"/>
          <w:lang w:val="nl-NL"/>
        </w:rPr>
        <w:t>sản</w:t>
      </w:r>
      <w:r w:rsidRPr="0000248A">
        <w:rPr>
          <w:rFonts w:cs="Times New Roman"/>
          <w:spacing w:val="-4"/>
          <w:lang w:val="nl-NL"/>
        </w:rPr>
        <w:t xml:space="preserve"> </w:t>
      </w:r>
      <w:r w:rsidRPr="0000248A">
        <w:rPr>
          <w:rFonts w:cs="Times New Roman"/>
          <w:lang w:val="nl-NL"/>
        </w:rPr>
        <w:t>xuất</w:t>
      </w:r>
      <w:r w:rsidRPr="0000248A">
        <w:rPr>
          <w:rFonts w:cs="Times New Roman"/>
          <w:spacing w:val="-4"/>
          <w:lang w:val="nl-NL"/>
        </w:rPr>
        <w:t xml:space="preserve"> </w:t>
      </w:r>
      <w:r w:rsidRPr="0000248A">
        <w:rPr>
          <w:rFonts w:cs="Times New Roman"/>
          <w:lang w:val="nl-NL"/>
        </w:rPr>
        <w:t>nông</w:t>
      </w:r>
      <w:r w:rsidRPr="0000248A">
        <w:rPr>
          <w:rFonts w:cs="Times New Roman"/>
          <w:spacing w:val="-4"/>
          <w:lang w:val="nl-NL"/>
        </w:rPr>
        <w:t xml:space="preserve"> </w:t>
      </w:r>
      <w:r w:rsidRPr="0000248A">
        <w:rPr>
          <w:rFonts w:cs="Times New Roman"/>
          <w:lang w:val="nl-NL"/>
        </w:rPr>
        <w:t>nghiệp hàng</w:t>
      </w:r>
      <w:r w:rsidRPr="0000248A">
        <w:rPr>
          <w:rFonts w:cs="Times New Roman"/>
          <w:spacing w:val="-2"/>
          <w:lang w:val="nl-NL"/>
        </w:rPr>
        <w:t xml:space="preserve"> </w:t>
      </w:r>
      <w:r w:rsidRPr="0000248A">
        <w:rPr>
          <w:rFonts w:cs="Times New Roman"/>
          <w:lang w:val="nl-NL"/>
        </w:rPr>
        <w:t>hóa</w:t>
      </w:r>
      <w:r w:rsidRPr="0000248A">
        <w:rPr>
          <w:rFonts w:cs="Times New Roman"/>
          <w:spacing w:val="-3"/>
          <w:lang w:val="nl-NL"/>
        </w:rPr>
        <w:t xml:space="preserve"> </w:t>
      </w:r>
      <w:r w:rsidRPr="0000248A">
        <w:rPr>
          <w:rFonts w:cs="Times New Roman"/>
          <w:lang w:val="nl-NL"/>
        </w:rPr>
        <w:t>chủ</w:t>
      </w:r>
      <w:r w:rsidRPr="0000248A">
        <w:rPr>
          <w:rFonts w:cs="Times New Roman"/>
          <w:spacing w:val="-2"/>
          <w:lang w:val="nl-NL"/>
        </w:rPr>
        <w:t xml:space="preserve"> </w:t>
      </w:r>
      <w:r w:rsidRPr="0000248A">
        <w:rPr>
          <w:rFonts w:cs="Times New Roman"/>
          <w:lang w:val="nl-NL"/>
        </w:rPr>
        <w:t>lực</w:t>
      </w:r>
      <w:r w:rsidRPr="0000248A">
        <w:rPr>
          <w:rFonts w:cs="Times New Roman"/>
          <w:spacing w:val="-6"/>
          <w:lang w:val="nl-NL"/>
        </w:rPr>
        <w:t xml:space="preserve"> </w:t>
      </w:r>
      <w:r w:rsidRPr="0000248A">
        <w:rPr>
          <w:rFonts w:cs="Times New Roman"/>
          <w:lang w:val="nl-NL"/>
        </w:rPr>
        <w:t>theo</w:t>
      </w:r>
      <w:r w:rsidRPr="0000248A">
        <w:rPr>
          <w:rFonts w:cs="Times New Roman"/>
          <w:spacing w:val="-2"/>
          <w:lang w:val="nl-NL"/>
        </w:rPr>
        <w:t xml:space="preserve"> </w:t>
      </w:r>
      <w:r w:rsidRPr="0000248A">
        <w:rPr>
          <w:rFonts w:cs="Times New Roman"/>
          <w:lang w:val="nl-NL"/>
        </w:rPr>
        <w:t>Đề</w:t>
      </w:r>
      <w:r w:rsidRPr="0000248A">
        <w:rPr>
          <w:rFonts w:cs="Times New Roman"/>
          <w:spacing w:val="-3"/>
          <w:lang w:val="nl-NL"/>
        </w:rPr>
        <w:t xml:space="preserve"> </w:t>
      </w:r>
      <w:r w:rsidRPr="0000248A">
        <w:rPr>
          <w:rFonts w:cs="Times New Roman"/>
          <w:lang w:val="nl-NL"/>
        </w:rPr>
        <w:t>án</w:t>
      </w:r>
      <w:r w:rsidRPr="0000248A">
        <w:rPr>
          <w:rFonts w:cs="Times New Roman"/>
          <w:spacing w:val="-2"/>
          <w:lang w:val="nl-NL"/>
        </w:rPr>
        <w:t xml:space="preserve"> </w:t>
      </w:r>
      <w:r w:rsidRPr="0000248A">
        <w:rPr>
          <w:rFonts w:cs="Times New Roman"/>
          <w:lang w:val="nl-NL"/>
        </w:rPr>
        <w:t>tái</w:t>
      </w:r>
      <w:r w:rsidRPr="0000248A">
        <w:rPr>
          <w:rFonts w:cs="Times New Roman"/>
          <w:spacing w:val="-2"/>
          <w:lang w:val="nl-NL"/>
        </w:rPr>
        <w:t xml:space="preserve"> </w:t>
      </w:r>
      <w:r w:rsidRPr="0000248A">
        <w:rPr>
          <w:rFonts w:cs="Times New Roman"/>
          <w:lang w:val="nl-NL"/>
        </w:rPr>
        <w:t>cơ</w:t>
      </w:r>
      <w:r w:rsidRPr="0000248A">
        <w:rPr>
          <w:rFonts w:cs="Times New Roman"/>
          <w:spacing w:val="-3"/>
          <w:lang w:val="nl-NL"/>
        </w:rPr>
        <w:t xml:space="preserve"> </w:t>
      </w:r>
      <w:r w:rsidRPr="0000248A">
        <w:rPr>
          <w:rFonts w:cs="Times New Roman"/>
          <w:lang w:val="nl-NL"/>
        </w:rPr>
        <w:t>cấu</w:t>
      </w:r>
      <w:r w:rsidRPr="0000248A">
        <w:rPr>
          <w:rFonts w:cs="Times New Roman"/>
          <w:spacing w:val="-4"/>
          <w:lang w:val="nl-NL"/>
        </w:rPr>
        <w:t xml:space="preserve"> </w:t>
      </w:r>
      <w:r w:rsidRPr="0000248A">
        <w:rPr>
          <w:rFonts w:cs="Times New Roman"/>
          <w:lang w:val="nl-NL"/>
        </w:rPr>
        <w:t>ngành</w:t>
      </w:r>
      <w:r w:rsidRPr="0000248A">
        <w:rPr>
          <w:rFonts w:cs="Times New Roman"/>
          <w:spacing w:val="-4"/>
          <w:lang w:val="nl-NL"/>
        </w:rPr>
        <w:t xml:space="preserve"> </w:t>
      </w:r>
      <w:r w:rsidRPr="0000248A">
        <w:rPr>
          <w:rFonts w:cs="Times New Roman"/>
          <w:lang w:val="nl-NL"/>
        </w:rPr>
        <w:t>nông</w:t>
      </w:r>
      <w:r w:rsidRPr="0000248A">
        <w:rPr>
          <w:rFonts w:cs="Times New Roman"/>
          <w:spacing w:val="-4"/>
          <w:lang w:val="nl-NL"/>
        </w:rPr>
        <w:t xml:space="preserve"> </w:t>
      </w:r>
      <w:r w:rsidRPr="0000248A">
        <w:rPr>
          <w:rFonts w:cs="Times New Roman"/>
          <w:lang w:val="nl-NL"/>
        </w:rPr>
        <w:t>nghiệp</w:t>
      </w:r>
      <w:r w:rsidRPr="0000248A">
        <w:rPr>
          <w:rFonts w:cs="Times New Roman"/>
          <w:spacing w:val="-2"/>
          <w:lang w:val="nl-NL"/>
        </w:rPr>
        <w:t xml:space="preserve"> </w:t>
      </w:r>
      <w:r w:rsidRPr="0000248A">
        <w:rPr>
          <w:rFonts w:cs="Times New Roman"/>
          <w:lang w:val="nl-NL"/>
        </w:rPr>
        <w:t>và</w:t>
      </w:r>
      <w:r w:rsidRPr="0000248A">
        <w:rPr>
          <w:rFonts w:cs="Times New Roman"/>
          <w:spacing w:val="-6"/>
          <w:lang w:val="nl-NL"/>
        </w:rPr>
        <w:t xml:space="preserve"> </w:t>
      </w:r>
      <w:r w:rsidRPr="0000248A">
        <w:rPr>
          <w:rFonts w:cs="Times New Roman"/>
          <w:lang w:val="nl-NL"/>
        </w:rPr>
        <w:t>Chương</w:t>
      </w:r>
      <w:r w:rsidRPr="0000248A">
        <w:rPr>
          <w:rFonts w:cs="Times New Roman"/>
          <w:spacing w:val="-4"/>
          <w:lang w:val="nl-NL"/>
        </w:rPr>
        <w:t xml:space="preserve"> </w:t>
      </w:r>
      <w:r w:rsidRPr="0000248A">
        <w:rPr>
          <w:rFonts w:cs="Times New Roman"/>
          <w:lang w:val="nl-NL"/>
        </w:rPr>
        <w:t>trình</w:t>
      </w:r>
      <w:r w:rsidRPr="0000248A">
        <w:rPr>
          <w:rFonts w:cs="Times New Roman"/>
          <w:spacing w:val="-4"/>
          <w:lang w:val="nl-NL"/>
        </w:rPr>
        <w:t xml:space="preserve"> </w:t>
      </w:r>
      <w:r w:rsidRPr="0000248A">
        <w:rPr>
          <w:rFonts w:cs="Times New Roman"/>
          <w:lang w:val="nl-NL"/>
        </w:rPr>
        <w:t>mỗi xã một sản phẩm (OCOP);</w:t>
      </w:r>
      <w:r w:rsidR="005845E6">
        <w:rPr>
          <w:rFonts w:cs="Times New Roman"/>
          <w:lang w:val="nl-NL"/>
        </w:rPr>
        <w:t xml:space="preserve"> các dự án thành phần thuộc các Chương trình MTQG; tập trung phát triển </w:t>
      </w:r>
      <w:r w:rsidRPr="0000248A">
        <w:rPr>
          <w:rFonts w:cs="Times New Roman"/>
          <w:lang w:val="nl-NL"/>
        </w:rPr>
        <w:t>vùng sản xuất lúa hàng hóa tập trung; phát triển chăn nuôi theo hướng liên kết sản xuất gắn tiêu thụ sản phẩm; phát triển mở rộng vùng trồng quế, cây ăn quả...</w:t>
      </w:r>
      <w:r>
        <w:rPr>
          <w:rFonts w:cs="Times New Roman"/>
          <w:lang w:val="nl-NL"/>
        </w:rPr>
        <w:t xml:space="preserve"> nhằm nâng cao thu nhập, xóa đói giảm nghèo cho người dân. </w:t>
      </w:r>
    </w:p>
    <w:p w:rsidR="005845E6" w:rsidRDefault="005845E6" w:rsidP="00073B63">
      <w:pPr>
        <w:widowControl w:val="0"/>
        <w:tabs>
          <w:tab w:val="left" w:pos="1010"/>
        </w:tabs>
        <w:autoSpaceDE w:val="0"/>
        <w:autoSpaceDN w:val="0"/>
        <w:spacing w:before="120" w:after="120" w:line="320" w:lineRule="exact"/>
        <w:ind w:firstLine="567"/>
        <w:jc w:val="both"/>
        <w:rPr>
          <w:rFonts w:cs="Times New Roman"/>
          <w:lang w:val="nl-NL"/>
        </w:rPr>
      </w:pPr>
      <w:r>
        <w:rPr>
          <w:rFonts w:cs="Times New Roman"/>
          <w:lang w:val="nl-NL"/>
        </w:rPr>
        <w:t xml:space="preserve">- </w:t>
      </w:r>
      <w:r w:rsidR="00BE0CF2">
        <w:rPr>
          <w:rFonts w:cs="Times New Roman"/>
          <w:lang w:val="nl-NL"/>
        </w:rPr>
        <w:t xml:space="preserve">Về </w:t>
      </w:r>
      <w:r w:rsidR="00AA29DA">
        <w:rPr>
          <w:rFonts w:cs="Times New Roman"/>
          <w:lang w:val="nl-NL"/>
        </w:rPr>
        <w:t xml:space="preserve">việc bố trí địa điểm thu gom, xử lý rác thải tại các xã: </w:t>
      </w:r>
      <w:r w:rsidR="00AA29DA" w:rsidRPr="00AA29DA">
        <w:rPr>
          <w:rFonts w:cs="Times New Roman"/>
          <w:lang w:val="nl-NL"/>
        </w:rPr>
        <w:t>UBND huyện đã chỉ đạo phòng Tài nguyên &amp; Môi trường huyện chủ trì triển khai công tác rà soát, tổng hợp tham mưu UBND huyện trình UBND tỉnh điều chỉnh, bổ sung Quy hoạch sử dụng đất, trong đó có bố trí quỹ đất tập trung để thu gom, xử lý rác thải.</w:t>
      </w:r>
    </w:p>
    <w:p w:rsidR="000A1392" w:rsidRDefault="00F43764" w:rsidP="000A1392">
      <w:pPr>
        <w:spacing w:before="120" w:line="340" w:lineRule="exact"/>
        <w:ind w:firstLine="720"/>
        <w:jc w:val="both"/>
        <w:rPr>
          <w:rFonts w:cs="Times New Roman"/>
          <w:b/>
          <w:szCs w:val="28"/>
          <w:lang w:val="nl-NL"/>
        </w:rPr>
      </w:pPr>
      <w:r>
        <w:rPr>
          <w:rFonts w:cs="Times New Roman"/>
          <w:b/>
          <w:szCs w:val="28"/>
          <w:lang w:val="nl-NL"/>
        </w:rPr>
        <w:t>3</w:t>
      </w:r>
      <w:r w:rsidR="00477119">
        <w:rPr>
          <w:rFonts w:cs="Times New Roman"/>
          <w:b/>
          <w:szCs w:val="28"/>
          <w:lang w:val="nl-NL"/>
        </w:rPr>
        <w:t xml:space="preserve">. </w:t>
      </w:r>
      <w:r w:rsidR="00013319">
        <w:rPr>
          <w:rFonts w:cs="Times New Roman"/>
          <w:b/>
          <w:szCs w:val="28"/>
          <w:lang w:val="pt-BR"/>
        </w:rPr>
        <w:t>C</w:t>
      </w:r>
      <w:r w:rsidR="000A1392" w:rsidRPr="000A1392">
        <w:rPr>
          <w:rFonts w:cs="Times New Roman"/>
          <w:b/>
          <w:szCs w:val="28"/>
          <w:lang w:val="nl-NL"/>
        </w:rPr>
        <w:t>ông tác quản lý, vận hành sau đầu tư một số công trình cấp nước sinh</w:t>
      </w:r>
      <w:r w:rsidR="000A1392">
        <w:rPr>
          <w:rFonts w:cs="Times New Roman"/>
          <w:b/>
          <w:szCs w:val="28"/>
          <w:lang w:val="nl-NL"/>
        </w:rPr>
        <w:t xml:space="preserve"> </w:t>
      </w:r>
      <w:r w:rsidR="000A1392" w:rsidRPr="000A1392">
        <w:rPr>
          <w:rFonts w:cs="Times New Roman"/>
          <w:b/>
          <w:szCs w:val="28"/>
          <w:lang w:val="nl-NL"/>
        </w:rPr>
        <w:t>hoạt, thủy lợi, nhà văn hóa cộng đồng ở một số nơi hiệu quả sử dụng thấ</w:t>
      </w:r>
      <w:r w:rsidR="000A1392">
        <w:rPr>
          <w:rFonts w:cs="Times New Roman"/>
          <w:b/>
          <w:szCs w:val="28"/>
          <w:lang w:val="nl-NL"/>
        </w:rPr>
        <w:t>p</w:t>
      </w:r>
    </w:p>
    <w:p w:rsidR="00917A6A" w:rsidRPr="005200D0" w:rsidRDefault="000A1392" w:rsidP="00407DD0">
      <w:pPr>
        <w:spacing w:before="120" w:after="120"/>
        <w:ind w:firstLine="720"/>
        <w:jc w:val="both"/>
        <w:rPr>
          <w:szCs w:val="28"/>
          <w:lang w:val="pt-BR"/>
        </w:rPr>
      </w:pPr>
      <w:r w:rsidRPr="005200D0">
        <w:rPr>
          <w:rFonts w:cs="Times New Roman"/>
          <w:szCs w:val="28"/>
          <w:lang w:val="nl-NL"/>
        </w:rPr>
        <w:t>UBND huyện chỉ đạo</w:t>
      </w:r>
      <w:r w:rsidR="005200D0" w:rsidRPr="005200D0">
        <w:rPr>
          <w:rFonts w:cs="Times New Roman"/>
          <w:szCs w:val="28"/>
          <w:lang w:val="nl-NL"/>
        </w:rPr>
        <w:t xml:space="preserve"> cơ quan chuyên môn Phòng Nông nghiệp &amp; PTNT, Phòng Văn hóa - Thông tin huyện </w:t>
      </w:r>
      <w:r w:rsidRPr="005200D0">
        <w:rPr>
          <w:rFonts w:cs="Times New Roman"/>
          <w:szCs w:val="28"/>
          <w:lang w:val="nl-NL"/>
        </w:rPr>
        <w:t>tăng cường công tác tuyên truyề</w:t>
      </w:r>
      <w:r w:rsidR="005200D0" w:rsidRPr="005200D0">
        <w:rPr>
          <w:rFonts w:cs="Times New Roman"/>
          <w:szCs w:val="28"/>
          <w:lang w:val="nl-NL"/>
        </w:rPr>
        <w:t>n, hướ</w:t>
      </w:r>
      <w:r w:rsidR="00D71486">
        <w:rPr>
          <w:rFonts w:cs="Times New Roman"/>
          <w:szCs w:val="28"/>
          <w:lang w:val="nl-NL"/>
        </w:rPr>
        <w:t>ng dẫ</w:t>
      </w:r>
      <w:r w:rsidR="005200D0" w:rsidRPr="005200D0">
        <w:rPr>
          <w:rFonts w:cs="Times New Roman"/>
          <w:szCs w:val="28"/>
          <w:lang w:val="nl-NL"/>
        </w:rPr>
        <w:t>n, n</w:t>
      </w:r>
      <w:r w:rsidR="00477119" w:rsidRPr="005200D0">
        <w:rPr>
          <w:rFonts w:cs="Times New Roman"/>
          <w:szCs w:val="28"/>
          <w:lang w:val="nl-NL"/>
        </w:rPr>
        <w:t xml:space="preserve">âng cao hiệu quả </w:t>
      </w:r>
      <w:r w:rsidR="00B572BA" w:rsidRPr="005200D0">
        <w:rPr>
          <w:rFonts w:cs="Times New Roman"/>
          <w:szCs w:val="28"/>
          <w:lang w:val="nl-NL"/>
        </w:rPr>
        <w:t>công tác quản lý, vận hành sau đầu tư một số công trình cấp nước sinh hoạt, thủy lợi, nhà văn hóa cộng đồng</w:t>
      </w:r>
      <w:r w:rsidR="00D71486">
        <w:rPr>
          <w:rFonts w:cs="Times New Roman"/>
          <w:szCs w:val="28"/>
          <w:lang w:val="nl-NL"/>
        </w:rPr>
        <w:t>.</w:t>
      </w:r>
    </w:p>
    <w:p w:rsidR="00C245F3" w:rsidRDefault="00B2567A" w:rsidP="00407DD0">
      <w:pPr>
        <w:spacing w:before="120" w:after="120"/>
        <w:ind w:firstLine="720"/>
        <w:jc w:val="both"/>
        <w:rPr>
          <w:rFonts w:cs="Times New Roman"/>
          <w:iCs/>
          <w:szCs w:val="28"/>
          <w:lang w:val="nl-NL"/>
        </w:rPr>
      </w:pPr>
      <w:r>
        <w:rPr>
          <w:rFonts w:cs="Times New Roman"/>
          <w:iCs/>
          <w:szCs w:val="28"/>
          <w:lang w:val="nl-NL"/>
        </w:rPr>
        <w:t>- C</w:t>
      </w:r>
      <w:r w:rsidRPr="00B2567A">
        <w:rPr>
          <w:rFonts w:cs="Times New Roman"/>
          <w:iCs/>
          <w:szCs w:val="28"/>
          <w:lang w:val="nl-NL"/>
        </w:rPr>
        <w:t>ông tác quản lý, vận hành sau đầu tư một số công trình cấp nước sinh hoạt, thủy lợi</w:t>
      </w:r>
      <w:r>
        <w:rPr>
          <w:rFonts w:cs="Times New Roman"/>
          <w:iCs/>
          <w:szCs w:val="28"/>
          <w:lang w:val="nl-NL"/>
        </w:rPr>
        <w:t xml:space="preserve">: Thực hiện theo </w:t>
      </w:r>
      <w:r w:rsidRPr="00B2567A">
        <w:rPr>
          <w:rFonts w:cs="Times New Roman"/>
          <w:iCs/>
          <w:szCs w:val="28"/>
          <w:lang w:val="nl-NL"/>
        </w:rPr>
        <w:t>Quyết định số 13/2021/QĐ-UBND ngày 20/4/2021 của UBND tỉnh Lai Châu ban hành quy định phân cấp quản lý, khai thác và quy định bảo vệ công trình thủy lợi trên địa bàn tỉnh Lai Châu. Hướng dẫn số 1065/HD-SNN ngày 04/6/2021 của Sở Nông nghiệp &amp; Phát triển nông thôn tỉnh Lai Châu về thành lập củng cố và phát triển tổ chức thủy lợi cơ sở để tiếp nhận quản lý, khai thác và bảo vệ các công trình thủy lợi trên địa bàn tỉ</w:t>
      </w:r>
      <w:r>
        <w:rPr>
          <w:rFonts w:cs="Times New Roman"/>
          <w:iCs/>
          <w:szCs w:val="28"/>
          <w:lang w:val="nl-NL"/>
        </w:rPr>
        <w:t xml:space="preserve">nh Lai Châu, UBND huyện ban hành Văn bản </w:t>
      </w:r>
      <w:r w:rsidRPr="00B2567A">
        <w:rPr>
          <w:rFonts w:cs="Times New Roman"/>
          <w:iCs/>
          <w:szCs w:val="28"/>
          <w:lang w:val="nl-NL"/>
        </w:rPr>
        <w:t xml:space="preserve">số 1287/UBND-TH ngày 15/7/2021 về thành lập, củng cố và phát triển tổ chức thủy lợi cơ sở để tiếp nhận quản lý, khai thác và bảo vệ các công trình thủy lợi và thực hiện các nội dung theo Hướng dẫn số 1065/HD-SNN ngày 04/6/2021 của Sở Nông nghiệp &amp; PTNT theo quy định. </w:t>
      </w:r>
      <w:r w:rsidR="00835687">
        <w:rPr>
          <w:rFonts w:cs="Times New Roman"/>
          <w:iCs/>
          <w:szCs w:val="28"/>
          <w:lang w:val="nl-NL"/>
        </w:rPr>
        <w:t>Kết quả tính đến thời điểm báo cáo: C</w:t>
      </w:r>
      <w:r w:rsidR="0051067D" w:rsidRPr="0051067D">
        <w:rPr>
          <w:rFonts w:cs="Times New Roman"/>
          <w:iCs/>
          <w:szCs w:val="28"/>
          <w:lang w:val="nl-NL"/>
        </w:rPr>
        <w:t>ác xã, thị trấn cơ bản đã kiện toàn thành lập tổ chức thủy lợi cơ sở được 91 tổ</w:t>
      </w:r>
      <w:r w:rsidR="0051067D">
        <w:rPr>
          <w:rFonts w:cs="Times New Roman"/>
          <w:iCs/>
          <w:szCs w:val="28"/>
          <w:lang w:val="nl-NL"/>
        </w:rPr>
        <w:t xml:space="preserve"> (</w:t>
      </w:r>
      <w:r w:rsidR="0051067D" w:rsidRPr="0051067D">
        <w:rPr>
          <w:rFonts w:cs="Times New Roman"/>
          <w:iCs/>
          <w:szCs w:val="28"/>
          <w:lang w:val="nl-NL"/>
        </w:rPr>
        <w:t>thành lập các tổ hợp tác để quản lý, vận hành và khai thác các công trình thủy lợi, cấp nước sinh hoạt nông thôn</w:t>
      </w:r>
      <w:r w:rsidR="00CA640A">
        <w:rPr>
          <w:rFonts w:cs="Times New Roman"/>
          <w:iCs/>
          <w:szCs w:val="28"/>
          <w:lang w:val="nl-NL"/>
        </w:rPr>
        <w:t>),</w:t>
      </w:r>
      <w:r w:rsidR="0051067D" w:rsidRPr="0051067D">
        <w:rPr>
          <w:rFonts w:cs="Times New Roman"/>
          <w:iCs/>
          <w:szCs w:val="28"/>
          <w:lang w:val="nl-NL"/>
        </w:rPr>
        <w:t xml:space="preserve"> các công trình thủy lợi cơ bản đ</w:t>
      </w:r>
      <w:r w:rsidR="00CA640A">
        <w:rPr>
          <w:rFonts w:cs="Times New Roman"/>
          <w:iCs/>
          <w:szCs w:val="28"/>
          <w:lang w:val="nl-NL"/>
        </w:rPr>
        <w:t>á</w:t>
      </w:r>
      <w:r w:rsidR="0051067D" w:rsidRPr="0051067D">
        <w:rPr>
          <w:rFonts w:cs="Times New Roman"/>
          <w:iCs/>
          <w:szCs w:val="28"/>
          <w:lang w:val="nl-NL"/>
        </w:rPr>
        <w:t>p ứng được nhu cầu nước sản xuất cho Nhân dân trên 90% diện tích lúa được đảm bảo nước sản xuất, 98% dân số nông thôn được sử dụng nước sinh hoạt hợp vệ sinh.</w:t>
      </w:r>
      <w:r w:rsidR="00CA640A">
        <w:rPr>
          <w:rFonts w:cs="Times New Roman"/>
          <w:iCs/>
          <w:szCs w:val="28"/>
          <w:lang w:val="nl-NL"/>
        </w:rPr>
        <w:t xml:space="preserve"> </w:t>
      </w:r>
    </w:p>
    <w:p w:rsidR="00B572BA" w:rsidRPr="00C245F3" w:rsidRDefault="00DA1874" w:rsidP="00407DD0">
      <w:pPr>
        <w:spacing w:before="120" w:after="120"/>
        <w:ind w:firstLine="720"/>
        <w:jc w:val="both"/>
        <w:rPr>
          <w:color w:val="000000"/>
          <w:szCs w:val="28"/>
          <w:lang w:val="nl-NL"/>
        </w:rPr>
      </w:pPr>
      <w:r>
        <w:rPr>
          <w:color w:val="000000"/>
          <w:szCs w:val="28"/>
          <w:lang w:val="nl-NL"/>
        </w:rPr>
        <w:t>- Công tác q</w:t>
      </w:r>
      <w:r w:rsidRPr="00DA1874">
        <w:rPr>
          <w:color w:val="000000"/>
          <w:szCs w:val="28"/>
          <w:lang w:val="nl-NL"/>
        </w:rPr>
        <w:t>uản lý, vận hành, nâng cao hiệu quả sử dụng các công trình nhà văn hóa cộng đồ</w:t>
      </w:r>
      <w:r>
        <w:rPr>
          <w:color w:val="000000"/>
          <w:szCs w:val="28"/>
          <w:lang w:val="nl-NL"/>
        </w:rPr>
        <w:t xml:space="preserve">ng: </w:t>
      </w:r>
      <w:r w:rsidR="0001197B" w:rsidRPr="0001197B">
        <w:rPr>
          <w:color w:val="000000"/>
          <w:szCs w:val="28"/>
          <w:lang w:val="nl-NL"/>
        </w:rPr>
        <w:t xml:space="preserve">Tổng số nhà văn hóa </w:t>
      </w:r>
      <w:r w:rsidR="003753BA">
        <w:rPr>
          <w:color w:val="000000"/>
          <w:szCs w:val="28"/>
          <w:lang w:val="nl-NL"/>
        </w:rPr>
        <w:t xml:space="preserve">cộng đồng </w:t>
      </w:r>
      <w:r w:rsidR="0001197B" w:rsidRPr="0001197B">
        <w:rPr>
          <w:color w:val="000000"/>
          <w:szCs w:val="28"/>
          <w:lang w:val="nl-NL"/>
        </w:rPr>
        <w:t xml:space="preserve">bản, khu phố hiện nay </w:t>
      </w:r>
      <w:r w:rsidR="0001197B" w:rsidRPr="0001197B">
        <w:rPr>
          <w:color w:val="000000"/>
          <w:szCs w:val="28"/>
          <w:lang w:val="nl-NL"/>
        </w:rPr>
        <w:lastRenderedPageBreak/>
        <w:t>là 111 nhà</w:t>
      </w:r>
      <w:r w:rsidR="00F047B3">
        <w:rPr>
          <w:color w:val="000000"/>
          <w:szCs w:val="28"/>
          <w:lang w:val="nl-NL"/>
        </w:rPr>
        <w:t>/102 bản, khu phố;</w:t>
      </w:r>
      <w:r w:rsidR="0001197B" w:rsidRPr="0001197B">
        <w:rPr>
          <w:color w:val="000000"/>
          <w:szCs w:val="28"/>
          <w:lang w:val="nl-NL"/>
        </w:rPr>
        <w:t xml:space="preserve"> tỷ lệ bản, khu phố có nhà văn hóa là 92,7%</w:t>
      </w:r>
      <w:r w:rsidR="00F047B3">
        <w:rPr>
          <w:color w:val="000000"/>
          <w:szCs w:val="28"/>
          <w:lang w:val="nl-NL"/>
        </w:rPr>
        <w:t xml:space="preserve"> (102/110 bản, khu phố có nhà văn hóa). </w:t>
      </w:r>
    </w:p>
    <w:p w:rsidR="00B572BA" w:rsidRPr="00407DD0" w:rsidRDefault="00F25188" w:rsidP="00407DD0">
      <w:pPr>
        <w:spacing w:before="120" w:after="120"/>
        <w:ind w:firstLine="720"/>
        <w:jc w:val="both"/>
        <w:rPr>
          <w:b/>
          <w:i/>
          <w:color w:val="000000"/>
          <w:szCs w:val="28"/>
          <w:lang w:val="pt-BR"/>
        </w:rPr>
      </w:pPr>
      <w:r w:rsidRPr="00407DD0">
        <w:rPr>
          <w:b/>
          <w:i/>
          <w:color w:val="000000"/>
          <w:szCs w:val="28"/>
          <w:lang w:val="pt-BR"/>
        </w:rPr>
        <w:t>* Những hạn chế, khó khăn:</w:t>
      </w:r>
    </w:p>
    <w:p w:rsidR="00F25188" w:rsidRDefault="00F25188" w:rsidP="00407DD0">
      <w:pPr>
        <w:spacing w:before="120" w:after="120"/>
        <w:ind w:firstLine="720"/>
        <w:jc w:val="both"/>
        <w:rPr>
          <w:color w:val="000000"/>
          <w:szCs w:val="28"/>
          <w:lang w:val="pt-BR"/>
        </w:rPr>
      </w:pPr>
      <w:r>
        <w:rPr>
          <w:color w:val="000000"/>
          <w:szCs w:val="28"/>
          <w:lang w:val="pt-BR"/>
        </w:rPr>
        <w:t xml:space="preserve">- </w:t>
      </w:r>
      <w:r w:rsidRPr="00F25188">
        <w:rPr>
          <w:color w:val="000000"/>
          <w:szCs w:val="28"/>
          <w:lang w:val="pt-BR"/>
        </w:rPr>
        <w:t xml:space="preserve">Hiện nay các xã đang gặp khó khăn trong việc lựa chọn </w:t>
      </w:r>
      <w:r>
        <w:rPr>
          <w:color w:val="000000"/>
          <w:szCs w:val="28"/>
          <w:lang w:val="pt-BR"/>
        </w:rPr>
        <w:t>nhân lực có</w:t>
      </w:r>
      <w:r w:rsidRPr="00F25188">
        <w:rPr>
          <w:color w:val="000000"/>
          <w:szCs w:val="28"/>
          <w:lang w:val="pt-BR"/>
        </w:rPr>
        <w:t xml:space="preserve"> năng lực để quản lý vận hành các công trình, cũng như thực hiện các chức năng, nhiệm vụ của tổ hợp tác theo quy định; đa phần các thành viên các tổ đều chưa qua đào tạo về chuyên môn quản lý, khai thác và bảo vệ công trình thủy lợi dẫn đến hiệu quả quản lý, vận hành chưa cao.</w:t>
      </w:r>
    </w:p>
    <w:p w:rsidR="002E5608" w:rsidRPr="002E5608" w:rsidRDefault="002E5608" w:rsidP="00407DD0">
      <w:pPr>
        <w:tabs>
          <w:tab w:val="center" w:pos="567"/>
          <w:tab w:val="center" w:pos="993"/>
        </w:tabs>
        <w:spacing w:before="120" w:after="120"/>
        <w:ind w:firstLine="720"/>
        <w:jc w:val="both"/>
        <w:rPr>
          <w:color w:val="000000"/>
          <w:szCs w:val="28"/>
          <w:lang w:val="nl-NL"/>
        </w:rPr>
      </w:pPr>
      <w:r>
        <w:rPr>
          <w:color w:val="000000"/>
          <w:szCs w:val="28"/>
          <w:lang w:val="pt-BR"/>
        </w:rPr>
        <w:t>-</w:t>
      </w:r>
      <w:r w:rsidRPr="00F816ED">
        <w:rPr>
          <w:rFonts w:cs="Times New Roman"/>
          <w:iCs/>
          <w:szCs w:val="28"/>
          <w:lang w:val="nl-NL"/>
        </w:rPr>
        <w:t xml:space="preserve"> Các công trình</w:t>
      </w:r>
      <w:r>
        <w:rPr>
          <w:rFonts w:cs="Times New Roman"/>
          <w:iCs/>
          <w:szCs w:val="28"/>
          <w:lang w:val="nl-NL"/>
        </w:rPr>
        <w:t xml:space="preserve"> thủy lợi</w:t>
      </w:r>
      <w:r w:rsidRPr="00F816ED">
        <w:rPr>
          <w:rFonts w:cs="Times New Roman"/>
          <w:iCs/>
          <w:szCs w:val="28"/>
          <w:lang w:val="nl-NL"/>
        </w:rPr>
        <w:t xml:space="preserve"> nằm ở vùng sâu, vùng xa địa hình dốc, thường xuyên chịu tác động ảnh củ</w:t>
      </w:r>
      <w:r>
        <w:rPr>
          <w:rFonts w:cs="Times New Roman"/>
          <w:iCs/>
          <w:szCs w:val="28"/>
          <w:lang w:val="nl-NL"/>
        </w:rPr>
        <w:t xml:space="preserve">a thiên tai, mưa lũ; </w:t>
      </w:r>
      <w:r w:rsidRPr="002E5608">
        <w:rPr>
          <w:rFonts w:cs="Times New Roman"/>
          <w:iCs/>
          <w:szCs w:val="28"/>
          <w:lang w:val="nl-NL"/>
        </w:rPr>
        <w:t>nguồn vốn để duy tu sửa chữa hàng năm còn hạn chế, chưa đáp ứng nhu cầu sửa chữa của các công trình bị hư hại, ảnh hưởng do thiên tai.</w:t>
      </w:r>
    </w:p>
    <w:p w:rsidR="00B572BA" w:rsidRPr="00407DD0" w:rsidRDefault="00C77356" w:rsidP="00407DD0">
      <w:pPr>
        <w:spacing w:before="120" w:after="120"/>
        <w:ind w:firstLine="720"/>
        <w:jc w:val="both"/>
        <w:rPr>
          <w:b/>
          <w:i/>
          <w:color w:val="000000"/>
          <w:szCs w:val="28"/>
          <w:lang w:val="pt-BR"/>
        </w:rPr>
      </w:pPr>
      <w:r w:rsidRPr="00407DD0">
        <w:rPr>
          <w:b/>
          <w:i/>
          <w:color w:val="000000"/>
          <w:szCs w:val="28"/>
          <w:lang w:val="pt-BR"/>
        </w:rPr>
        <w:t>* Nhiệm vụ, giải pháp:</w:t>
      </w:r>
    </w:p>
    <w:p w:rsidR="00C77356" w:rsidRPr="00F816ED" w:rsidRDefault="00C77356" w:rsidP="00407DD0">
      <w:pPr>
        <w:spacing w:before="120" w:after="120"/>
        <w:ind w:firstLine="720"/>
        <w:jc w:val="both"/>
        <w:rPr>
          <w:rFonts w:cs="Times New Roman"/>
          <w:iCs/>
          <w:szCs w:val="28"/>
          <w:lang w:val="nl-NL"/>
        </w:rPr>
      </w:pPr>
      <w:r w:rsidRPr="00F816ED">
        <w:rPr>
          <w:rFonts w:cs="Times New Roman"/>
          <w:iCs/>
          <w:szCs w:val="28"/>
          <w:lang w:val="nl-NL"/>
        </w:rPr>
        <w:t xml:space="preserve">- Nâng cao hiệu quả khai thác các hệ thống thuỷ lợi hiện có. Tiếp tục đầu tư xây dựng mới, sửa chữa các hệ thống công trình thủy lợi đặc biệt là các hệ thống tưới cho cánh đồng có diện tích tập trung. </w:t>
      </w:r>
    </w:p>
    <w:p w:rsidR="00C77356" w:rsidRPr="00F816ED" w:rsidRDefault="00C77356" w:rsidP="00407DD0">
      <w:pPr>
        <w:spacing w:before="120" w:after="120"/>
        <w:ind w:firstLine="720"/>
        <w:jc w:val="both"/>
        <w:rPr>
          <w:rFonts w:cs="Times New Roman"/>
          <w:iCs/>
          <w:szCs w:val="28"/>
          <w:lang w:val="nl-NL"/>
        </w:rPr>
      </w:pPr>
      <w:r w:rsidRPr="00F816ED">
        <w:rPr>
          <w:rFonts w:cs="Times New Roman"/>
          <w:iCs/>
          <w:szCs w:val="28"/>
          <w:lang w:val="nl-NL"/>
        </w:rPr>
        <w:t xml:space="preserve">- </w:t>
      </w:r>
      <w:r>
        <w:rPr>
          <w:rFonts w:cs="Times New Roman"/>
          <w:iCs/>
          <w:szCs w:val="28"/>
          <w:lang w:val="nl-NL"/>
        </w:rPr>
        <w:t>Tiếp tục</w:t>
      </w:r>
      <w:r w:rsidRPr="00F816ED">
        <w:rPr>
          <w:rFonts w:cs="Times New Roman"/>
          <w:iCs/>
          <w:szCs w:val="28"/>
          <w:lang w:val="nl-NL"/>
        </w:rPr>
        <w:t xml:space="preserve"> củng cố, kiện toàn tổ hợp tác của các xã, thị trấn, nâng cao năng lực quản lý vận hành các công trình. </w:t>
      </w:r>
    </w:p>
    <w:p w:rsidR="00C77356" w:rsidRPr="00F816ED" w:rsidRDefault="00C77356" w:rsidP="00407DD0">
      <w:pPr>
        <w:spacing w:before="120" w:after="120"/>
        <w:ind w:firstLine="720"/>
        <w:jc w:val="both"/>
        <w:rPr>
          <w:rFonts w:cs="Times New Roman"/>
          <w:iCs/>
          <w:szCs w:val="28"/>
          <w:lang w:val="nl-NL"/>
        </w:rPr>
      </w:pPr>
      <w:r w:rsidRPr="00F816ED">
        <w:rPr>
          <w:rFonts w:cs="Times New Roman"/>
          <w:iCs/>
          <w:szCs w:val="28"/>
          <w:lang w:val="nl-NL"/>
        </w:rPr>
        <w:t xml:space="preserve">- Nâng cao vai trò, trách nhiệm của cộng đồng trong việc sử dụng, bảo trì, vận hành công tác thuỷ lợi, nước sinh hoạt nhằm khai thác tối đa hiệu quả của các công trình; từng bước xã hội hóa đầu tư các công trình thủy lợi, phục vụ sản xuất nông, lâm nghiệp. Tăng cường các biện pháp phòng, chống thiên tai nhằm giảm thiểu thiệt hại đến mức thấp. </w:t>
      </w:r>
    </w:p>
    <w:p w:rsidR="00C77356" w:rsidRPr="00F816ED" w:rsidRDefault="00C77356" w:rsidP="00407DD0">
      <w:pPr>
        <w:spacing w:before="120" w:after="120"/>
        <w:ind w:firstLine="720"/>
        <w:jc w:val="both"/>
        <w:rPr>
          <w:rFonts w:cs="Times New Roman"/>
          <w:iCs/>
          <w:szCs w:val="28"/>
          <w:lang w:val="nl-NL"/>
        </w:rPr>
      </w:pPr>
      <w:r w:rsidRPr="00F816ED">
        <w:rPr>
          <w:rFonts w:cs="Times New Roman"/>
          <w:iCs/>
          <w:szCs w:val="28"/>
          <w:lang w:val="nl-NL"/>
        </w:rPr>
        <w:t>- Tăng cường phối hợp giữa cơ quan chuyên môn huyện với cấp ủy, chính quyền cấp xã trong công tác quản lý, khai thác và bảo vệ công trình thủy lợi, NSH; huy động tối đa các nguồn vốn cho đầu tư các công trình thủy lợi, NSH đi đôi với nâng cao hiệu quả sử dụng các nguồn vốn đầu tư.</w:t>
      </w:r>
    </w:p>
    <w:p w:rsidR="00C77356" w:rsidRPr="00B3779C" w:rsidRDefault="00924A0C" w:rsidP="00EC210C">
      <w:pPr>
        <w:spacing w:before="120" w:line="340" w:lineRule="exact"/>
        <w:ind w:firstLine="720"/>
        <w:jc w:val="both"/>
        <w:rPr>
          <w:b/>
          <w:szCs w:val="28"/>
          <w:lang w:val="nl-NL"/>
        </w:rPr>
      </w:pPr>
      <w:r w:rsidRPr="00B3779C">
        <w:rPr>
          <w:b/>
          <w:szCs w:val="28"/>
          <w:lang w:val="nl-NL"/>
        </w:rPr>
        <w:t xml:space="preserve">4. </w:t>
      </w:r>
      <w:r w:rsidR="00EC210C" w:rsidRPr="00B3779C">
        <w:rPr>
          <w:b/>
          <w:szCs w:val="28"/>
          <w:lang w:val="nl-NL"/>
        </w:rPr>
        <w:t>Công tác quản lý đầu tư có mặt còn hạn chế, việc huy động, quản lý, sử dụng một số nguồn lực còn chưa tậ</w:t>
      </w:r>
      <w:r w:rsidR="002B4D27" w:rsidRPr="00B3779C">
        <w:rPr>
          <w:b/>
          <w:szCs w:val="28"/>
          <w:lang w:val="nl-NL"/>
        </w:rPr>
        <w:t xml:space="preserve">p trung, </w:t>
      </w:r>
      <w:r w:rsidR="00EC210C" w:rsidRPr="00B3779C">
        <w:rPr>
          <w:b/>
          <w:szCs w:val="28"/>
          <w:lang w:val="nl-NL"/>
        </w:rPr>
        <w:t>chưa thực sự phát huy hết hiệu quả; triển khai thực hiện các Chương trình mục tiêu quốc gia ở cơ sở còn chậm, lúng</w:t>
      </w:r>
      <w:r w:rsidR="00C702F1" w:rsidRPr="00B3779C">
        <w:rPr>
          <w:b/>
          <w:szCs w:val="28"/>
          <w:lang w:val="nl-NL"/>
        </w:rPr>
        <w:t xml:space="preserve"> </w:t>
      </w:r>
      <w:r w:rsidR="00EC210C" w:rsidRPr="00B3779C">
        <w:rPr>
          <w:b/>
          <w:szCs w:val="28"/>
          <w:lang w:val="nl-NL"/>
        </w:rPr>
        <w:t>túng, đặc biệt là nguồn vốn sự nghiệp. Tiến độ giải phóng mặt bằng để triển khai</w:t>
      </w:r>
      <w:r w:rsidR="00C702F1" w:rsidRPr="00B3779C">
        <w:rPr>
          <w:b/>
          <w:szCs w:val="28"/>
          <w:lang w:val="nl-NL"/>
        </w:rPr>
        <w:t xml:space="preserve"> </w:t>
      </w:r>
      <w:r w:rsidR="00EC210C" w:rsidRPr="00B3779C">
        <w:rPr>
          <w:b/>
          <w:szCs w:val="28"/>
          <w:lang w:val="nl-NL"/>
        </w:rPr>
        <w:t>một số dự án còn chậm, dẫn đến ảnh hưởng đến tiến độ triển khai dự án. Do chủ</w:t>
      </w:r>
      <w:r w:rsidR="00C702F1" w:rsidRPr="00B3779C">
        <w:rPr>
          <w:b/>
          <w:szCs w:val="28"/>
          <w:lang w:val="nl-NL"/>
        </w:rPr>
        <w:t xml:space="preserve"> </w:t>
      </w:r>
      <w:r w:rsidR="00EC210C" w:rsidRPr="00B3779C">
        <w:rPr>
          <w:b/>
          <w:szCs w:val="28"/>
          <w:lang w:val="nl-NL"/>
        </w:rPr>
        <w:t>đầu tư chưa thực hiện đầy đủ các quy định về thủ tục đất đai liên quan, như đăng</w:t>
      </w:r>
      <w:r w:rsidR="00C702F1" w:rsidRPr="00B3779C">
        <w:rPr>
          <w:b/>
          <w:szCs w:val="28"/>
          <w:lang w:val="nl-NL"/>
        </w:rPr>
        <w:t xml:space="preserve"> </w:t>
      </w:r>
      <w:r w:rsidR="00EC210C" w:rsidRPr="00B3779C">
        <w:rPr>
          <w:b/>
          <w:szCs w:val="28"/>
          <w:lang w:val="nl-NL"/>
        </w:rPr>
        <w:t>ký nhu cầu sử dụng đất, chuyển đổi mục đích sử dụng đất cho các công trình dự</w:t>
      </w:r>
      <w:r w:rsidR="00C702F1" w:rsidRPr="00B3779C">
        <w:rPr>
          <w:b/>
          <w:szCs w:val="28"/>
          <w:lang w:val="nl-NL"/>
        </w:rPr>
        <w:t xml:space="preserve"> </w:t>
      </w:r>
      <w:r w:rsidR="00EC210C" w:rsidRPr="00B3779C">
        <w:rPr>
          <w:b/>
          <w:szCs w:val="28"/>
          <w:lang w:val="nl-NL"/>
        </w:rPr>
        <w:t>án; tiến độ triển khai sắp xếp dân cư điểm suối Voi, xã Can Hồ rất chậm (hiện</w:t>
      </w:r>
      <w:r w:rsidR="00C702F1" w:rsidRPr="00B3779C">
        <w:rPr>
          <w:b/>
          <w:szCs w:val="28"/>
          <w:lang w:val="nl-NL"/>
        </w:rPr>
        <w:t xml:space="preserve"> </w:t>
      </w:r>
      <w:r w:rsidR="00EC210C" w:rsidRPr="00B3779C">
        <w:rPr>
          <w:b/>
          <w:szCs w:val="28"/>
          <w:lang w:val="nl-NL"/>
        </w:rPr>
        <w:t>nay người dân vẫn chưa di chuyển đến điểm sắp xếp mới).</w:t>
      </w:r>
      <w:r w:rsidR="00C702F1" w:rsidRPr="00B3779C">
        <w:rPr>
          <w:b/>
          <w:szCs w:val="28"/>
          <w:lang w:val="nl-NL"/>
        </w:rPr>
        <w:t xml:space="preserve"> </w:t>
      </w:r>
    </w:p>
    <w:p w:rsidR="00200244" w:rsidRDefault="00B3779C" w:rsidP="00200244">
      <w:pPr>
        <w:spacing w:before="120" w:line="340" w:lineRule="exact"/>
        <w:ind w:firstLine="720"/>
        <w:jc w:val="both"/>
        <w:rPr>
          <w:szCs w:val="28"/>
          <w:lang w:val="nl-NL"/>
        </w:rPr>
      </w:pPr>
      <w:r w:rsidRPr="009B5EC2">
        <w:rPr>
          <w:szCs w:val="28"/>
          <w:lang w:val="pt-BR"/>
        </w:rPr>
        <w:t xml:space="preserve">- </w:t>
      </w:r>
      <w:r w:rsidRPr="009B5EC2">
        <w:rPr>
          <w:szCs w:val="28"/>
          <w:lang w:val="nl-NL"/>
        </w:rPr>
        <w:t>Công tác quản lý đầu tư:</w:t>
      </w:r>
      <w:r w:rsidR="00E344EF">
        <w:rPr>
          <w:szCs w:val="28"/>
          <w:lang w:val="nl-NL"/>
        </w:rPr>
        <w:t xml:space="preserve"> </w:t>
      </w:r>
      <w:r w:rsidR="00CF0ED6">
        <w:rPr>
          <w:szCs w:val="28"/>
          <w:lang w:val="nl-NL"/>
        </w:rPr>
        <w:t xml:space="preserve">UBND huyện đã </w:t>
      </w:r>
      <w:r w:rsidR="004957CD">
        <w:rPr>
          <w:szCs w:val="28"/>
          <w:lang w:val="nl-NL"/>
        </w:rPr>
        <w:t>tập trung</w:t>
      </w:r>
      <w:r w:rsidR="00CF0ED6">
        <w:rPr>
          <w:szCs w:val="28"/>
          <w:lang w:val="nl-NL"/>
        </w:rPr>
        <w:t xml:space="preserve"> chỉ đạo các cơ quan ban, ngành </w:t>
      </w:r>
      <w:r w:rsidR="00691828">
        <w:rPr>
          <w:szCs w:val="28"/>
          <w:lang w:val="nl-NL"/>
        </w:rPr>
        <w:t>của huyện, UBND các xã, thị trấ</w:t>
      </w:r>
      <w:r w:rsidR="00E7484D">
        <w:rPr>
          <w:szCs w:val="28"/>
          <w:lang w:val="nl-NL"/>
        </w:rPr>
        <w:t xml:space="preserve">n và các Chủ đầu tư </w:t>
      </w:r>
      <w:r w:rsidR="00B43666">
        <w:rPr>
          <w:szCs w:val="28"/>
          <w:lang w:val="nl-NL"/>
        </w:rPr>
        <w:t xml:space="preserve">nêu cao tinh trần trách nhiệm người đứng đầu, gắn </w:t>
      </w:r>
      <w:r w:rsidR="00BB23BE" w:rsidRPr="00A52B2D">
        <w:rPr>
          <w:color w:val="000000"/>
          <w:lang w:val="sv-SE"/>
        </w:rPr>
        <w:t>tính kỷ luật, kỷ cương hành chính</w:t>
      </w:r>
      <w:r w:rsidR="00BB23BE">
        <w:rPr>
          <w:color w:val="000000"/>
          <w:lang w:val="sv-SE"/>
        </w:rPr>
        <w:t xml:space="preserve"> đối với </w:t>
      </w:r>
      <w:r w:rsidR="00BB23BE">
        <w:rPr>
          <w:color w:val="000000"/>
          <w:lang w:val="sv-SE"/>
        </w:rPr>
        <w:lastRenderedPageBreak/>
        <w:t xml:space="preserve">công tác quản lý đầu tư công. </w:t>
      </w:r>
      <w:r w:rsidR="002E0290">
        <w:rPr>
          <w:color w:val="000000"/>
          <w:lang w:val="sv-SE"/>
        </w:rPr>
        <w:t>T</w:t>
      </w:r>
      <w:r w:rsidR="00BB23BE" w:rsidRPr="00A52B2D">
        <w:rPr>
          <w:color w:val="000000"/>
          <w:lang w:val="sv-SE"/>
        </w:rPr>
        <w:t xml:space="preserve">ăng cường công tác thanh tra, kiểm tra, kịp thời hướng dẫn, tháo gỡ khó khăn, vướng mắc </w:t>
      </w:r>
      <w:r w:rsidR="002E0290">
        <w:rPr>
          <w:color w:val="000000"/>
          <w:lang w:val="sv-SE"/>
        </w:rPr>
        <w:t>trong quá trình tổ chức triển khai thực hiện</w:t>
      </w:r>
      <w:r w:rsidR="00682246">
        <w:rPr>
          <w:color w:val="000000"/>
          <w:lang w:val="sv-SE"/>
        </w:rPr>
        <w:t>,</w:t>
      </w:r>
      <w:r w:rsidR="002E0290">
        <w:rPr>
          <w:color w:val="000000"/>
          <w:lang w:val="sv-SE"/>
        </w:rPr>
        <w:t xml:space="preserve"> </w:t>
      </w:r>
      <w:r w:rsidR="002E0290" w:rsidRPr="009B5EC2">
        <w:rPr>
          <w:szCs w:val="28"/>
          <w:lang w:val="nl-NL"/>
        </w:rPr>
        <w:t>tập trung khắc phục những hạn chế đã được Đoàn giám sát chỉ ra</w:t>
      </w:r>
      <w:r w:rsidR="00682246">
        <w:rPr>
          <w:szCs w:val="28"/>
          <w:lang w:val="nl-NL"/>
        </w:rPr>
        <w:t>.</w:t>
      </w:r>
      <w:r w:rsidR="00E7484D">
        <w:rPr>
          <w:szCs w:val="28"/>
          <w:lang w:val="nl-NL"/>
        </w:rPr>
        <w:t xml:space="preserve"> </w:t>
      </w:r>
      <w:r w:rsidR="00CF0ED6">
        <w:rPr>
          <w:szCs w:val="28"/>
          <w:lang w:val="nl-NL"/>
        </w:rPr>
        <w:t xml:space="preserve"> </w:t>
      </w:r>
      <w:r w:rsidRPr="009B5EC2">
        <w:rPr>
          <w:szCs w:val="28"/>
          <w:lang w:val="nl-NL"/>
        </w:rPr>
        <w:t xml:space="preserve"> </w:t>
      </w:r>
    </w:p>
    <w:p w:rsidR="00EF5FBE" w:rsidRPr="0059158F" w:rsidRDefault="008D1F60" w:rsidP="00200244">
      <w:pPr>
        <w:spacing w:before="120" w:line="340" w:lineRule="exact"/>
        <w:ind w:firstLine="720"/>
        <w:jc w:val="both"/>
        <w:rPr>
          <w:szCs w:val="28"/>
          <w:lang w:val="nl-NL"/>
        </w:rPr>
      </w:pPr>
      <w:r>
        <w:rPr>
          <w:szCs w:val="28"/>
          <w:lang w:val="nl-NL"/>
        </w:rPr>
        <w:t xml:space="preserve">- </w:t>
      </w:r>
      <w:r w:rsidR="00E25EB9" w:rsidRPr="0059158F">
        <w:rPr>
          <w:szCs w:val="28"/>
          <w:lang w:val="nl-NL"/>
        </w:rPr>
        <w:t>Triển khai thực hiện các Chương trình mục tiêu quốc gia ở cơ sở còn chậm, lúng túng, đặc biệt là nguồn vốn sự nghiệp.</w:t>
      </w:r>
      <w:r w:rsidR="00E25EB9">
        <w:rPr>
          <w:b/>
          <w:szCs w:val="28"/>
          <w:lang w:val="nl-NL"/>
        </w:rPr>
        <w:t xml:space="preserve"> </w:t>
      </w:r>
      <w:r w:rsidR="00825A27" w:rsidRPr="00825A27">
        <w:rPr>
          <w:szCs w:val="28"/>
          <w:lang w:val="nl-NL"/>
        </w:rPr>
        <w:t>Các chương trình MTQG giai đoạn 2021-2025</w:t>
      </w:r>
      <w:r w:rsidR="00825A27">
        <w:rPr>
          <w:szCs w:val="28"/>
          <w:lang w:val="nl-NL"/>
        </w:rPr>
        <w:t xml:space="preserve"> </w:t>
      </w:r>
      <w:r w:rsidR="001F5DC4">
        <w:rPr>
          <w:szCs w:val="28"/>
          <w:lang w:val="nl-NL"/>
        </w:rPr>
        <w:t>đế</w:t>
      </w:r>
      <w:r w:rsidR="004D6DAA">
        <w:rPr>
          <w:szCs w:val="28"/>
          <w:lang w:val="nl-NL"/>
        </w:rPr>
        <w:t>n tháng</w:t>
      </w:r>
      <w:r w:rsidR="002B3F4F">
        <w:rPr>
          <w:szCs w:val="28"/>
          <w:lang w:val="nl-NL"/>
        </w:rPr>
        <w:t xml:space="preserve"> 8/2022 mới được UBND</w:t>
      </w:r>
      <w:r w:rsidR="004D6DAA">
        <w:rPr>
          <w:szCs w:val="28"/>
          <w:lang w:val="nl-NL"/>
        </w:rPr>
        <w:t xml:space="preserve"> tỉnh</w:t>
      </w:r>
      <w:r w:rsidR="0059158F">
        <w:rPr>
          <w:szCs w:val="28"/>
          <w:lang w:val="nl-NL"/>
        </w:rPr>
        <w:t xml:space="preserve"> phân bổ kinh phí để tổ chức triển khai thực hiện.</w:t>
      </w:r>
      <w:r w:rsidR="004D6DAA">
        <w:rPr>
          <w:szCs w:val="28"/>
          <w:lang w:val="nl-NL"/>
        </w:rPr>
        <w:t xml:space="preserve"> </w:t>
      </w:r>
      <w:r w:rsidR="00EF5FBE" w:rsidRPr="009B5EC2">
        <w:rPr>
          <w:szCs w:val="28"/>
          <w:lang w:val="nl-NL"/>
        </w:rPr>
        <w:t xml:space="preserve">UBND huyện đã bám sát các chỉ đạo của Trung ương, tỉnh và tình hình thực tế của huyện để chỉ đạo các đơn vị tập trung đẩy nhanh tiến độ thực hiện. </w:t>
      </w:r>
      <w:r w:rsidR="00044872" w:rsidRPr="009B5EC2">
        <w:rPr>
          <w:szCs w:val="28"/>
          <w:lang w:val="nl-NL"/>
        </w:rPr>
        <w:t xml:space="preserve">Hằng năm, </w:t>
      </w:r>
      <w:r w:rsidR="00EF5FBE" w:rsidRPr="009B5EC2">
        <w:rPr>
          <w:szCs w:val="28"/>
          <w:lang w:val="nl-NL"/>
        </w:rPr>
        <w:t>UBND huyện ban hành Kế hoạch thực hiện đối với từng Chương trình mục tiêu quốc gia và tăng cường kiểm tra, nắm bắt tình hình thực hiệ</w:t>
      </w:r>
      <w:r w:rsidR="00044872" w:rsidRPr="009B5EC2">
        <w:rPr>
          <w:szCs w:val="28"/>
          <w:lang w:val="nl-NL"/>
        </w:rPr>
        <w:t>n</w:t>
      </w:r>
      <w:r w:rsidR="00EF5FBE" w:rsidRPr="009B5EC2">
        <w:rPr>
          <w:szCs w:val="28"/>
          <w:lang w:val="nl-NL"/>
        </w:rPr>
        <w:t>; Tổ chức sơ kết tình hình thực hiện các Chương trình MTQG các cấp; kịp thời hướng dẫn, tháo gỡ các khó khăn vướng mắc trong quá trình thực hiệ</w:t>
      </w:r>
      <w:r w:rsidR="0022284C">
        <w:rPr>
          <w:szCs w:val="28"/>
          <w:lang w:val="nl-NL"/>
        </w:rPr>
        <w:t xml:space="preserve">n, </w:t>
      </w:r>
      <w:r w:rsidR="0022284C" w:rsidRPr="009B5EC2">
        <w:rPr>
          <w:szCs w:val="28"/>
          <w:lang w:val="nl-NL"/>
        </w:rPr>
        <w:t>đồng thời tập trung khắc phục những hạn chế đã được Đoàn giám sát chỉ ra</w:t>
      </w:r>
      <w:r w:rsidR="00200244" w:rsidRPr="00200244">
        <w:rPr>
          <w:szCs w:val="28"/>
          <w:lang w:val="nl-NL"/>
        </w:rPr>
        <w:t>.</w:t>
      </w:r>
      <w:r w:rsidR="0022284C" w:rsidRPr="00200244">
        <w:rPr>
          <w:szCs w:val="28"/>
          <w:lang w:val="nl-NL"/>
        </w:rPr>
        <w:t xml:space="preserve"> </w:t>
      </w:r>
      <w:r w:rsidR="00200244" w:rsidRPr="00200244">
        <w:rPr>
          <w:szCs w:val="28"/>
          <w:lang w:val="nl-NL"/>
        </w:rPr>
        <w:t>K</w:t>
      </w:r>
      <w:r w:rsidR="00EF5FBE" w:rsidRPr="00200244">
        <w:rPr>
          <w:szCs w:val="28"/>
          <w:lang w:val="nl-NL"/>
        </w:rPr>
        <w:t xml:space="preserve">ế hoạch vốn sự nghiệp </w:t>
      </w:r>
      <w:r w:rsidR="00E5700C" w:rsidRPr="00200244">
        <w:rPr>
          <w:szCs w:val="28"/>
          <w:lang w:val="nl-NL"/>
        </w:rPr>
        <w:t xml:space="preserve">đã bố trí </w:t>
      </w:r>
      <w:r w:rsidR="00EF5FBE" w:rsidRPr="00200244">
        <w:rPr>
          <w:szCs w:val="28"/>
          <w:lang w:val="nl-NL"/>
        </w:rPr>
        <w:t xml:space="preserve">thực hiện các Chương trình MTQG </w:t>
      </w:r>
      <w:r w:rsidR="00044872" w:rsidRPr="00200244">
        <w:rPr>
          <w:szCs w:val="28"/>
          <w:lang w:val="nl-NL"/>
        </w:rPr>
        <w:t>giai đoạn 202</w:t>
      </w:r>
      <w:r w:rsidR="000E176C" w:rsidRPr="00200244">
        <w:rPr>
          <w:szCs w:val="28"/>
          <w:lang w:val="nl-NL"/>
        </w:rPr>
        <w:t>2</w:t>
      </w:r>
      <w:r w:rsidR="00044872" w:rsidRPr="00200244">
        <w:rPr>
          <w:szCs w:val="28"/>
          <w:lang w:val="nl-NL"/>
        </w:rPr>
        <w:t>-</w:t>
      </w:r>
      <w:r w:rsidR="00EF5FBE" w:rsidRPr="00200244">
        <w:rPr>
          <w:szCs w:val="28"/>
          <w:lang w:val="nl-NL"/>
        </w:rPr>
        <w:t xml:space="preserve">2024 là </w:t>
      </w:r>
      <w:r w:rsidR="00B25027" w:rsidRPr="00200244">
        <w:rPr>
          <w:szCs w:val="28"/>
          <w:lang w:val="nl-NL"/>
        </w:rPr>
        <w:t>504.859</w:t>
      </w:r>
      <w:r w:rsidR="00EF5FBE" w:rsidRPr="00200244">
        <w:rPr>
          <w:szCs w:val="28"/>
          <w:lang w:val="nl-NL"/>
        </w:rPr>
        <w:t xml:space="preserve"> triệu đồng, thực hiện giải ngân được </w:t>
      </w:r>
      <w:r w:rsidR="00B25027" w:rsidRPr="00200244">
        <w:rPr>
          <w:szCs w:val="28"/>
          <w:lang w:val="nl-NL"/>
        </w:rPr>
        <w:t>94.232</w:t>
      </w:r>
      <w:r w:rsidR="00EF5FBE" w:rsidRPr="00200244">
        <w:rPr>
          <w:szCs w:val="28"/>
          <w:lang w:val="nl-NL"/>
        </w:rPr>
        <w:t xml:space="preserve"> triệu đồng, bằng </w:t>
      </w:r>
      <w:r w:rsidR="00717AB9" w:rsidRPr="00200244">
        <w:rPr>
          <w:szCs w:val="28"/>
          <w:lang w:val="nl-NL"/>
        </w:rPr>
        <w:t>19</w:t>
      </w:r>
      <w:r w:rsidR="00EF5FBE" w:rsidRPr="00200244">
        <w:rPr>
          <w:szCs w:val="28"/>
          <w:lang w:val="nl-NL"/>
        </w:rPr>
        <w:t>% kế hoạch.</w:t>
      </w:r>
    </w:p>
    <w:p w:rsidR="00B3779C" w:rsidRPr="00200244" w:rsidRDefault="00EF5FBE" w:rsidP="00EF5FBE">
      <w:pPr>
        <w:spacing w:before="120" w:line="340" w:lineRule="exact"/>
        <w:ind w:firstLine="720"/>
        <w:jc w:val="both"/>
        <w:rPr>
          <w:szCs w:val="28"/>
          <w:lang w:val="nl-NL"/>
        </w:rPr>
      </w:pPr>
      <w:r w:rsidRPr="00200244">
        <w:rPr>
          <w:szCs w:val="28"/>
          <w:lang w:val="nl-NL"/>
        </w:rPr>
        <w:t>* Phương hướng, nhiệm vụ trong thời gian tới:</w:t>
      </w:r>
    </w:p>
    <w:p w:rsidR="001B67AD" w:rsidRDefault="001B67AD" w:rsidP="00E1392D">
      <w:pPr>
        <w:spacing w:before="120" w:line="340" w:lineRule="exact"/>
        <w:ind w:firstLine="720"/>
        <w:jc w:val="both"/>
        <w:rPr>
          <w:color w:val="000000"/>
          <w:szCs w:val="28"/>
          <w:lang w:val="pt-BR"/>
        </w:rPr>
      </w:pPr>
      <w:r>
        <w:rPr>
          <w:color w:val="000000"/>
          <w:szCs w:val="28"/>
          <w:lang w:val="pt-BR"/>
        </w:rPr>
        <w:t xml:space="preserve">- </w:t>
      </w:r>
      <w:r w:rsidR="00E1392D">
        <w:rPr>
          <w:color w:val="000000"/>
          <w:szCs w:val="28"/>
          <w:lang w:val="pt-BR"/>
        </w:rPr>
        <w:t>Chỉ đạo đ</w:t>
      </w:r>
      <w:r w:rsidR="00E1392D" w:rsidRPr="00E1392D">
        <w:rPr>
          <w:color w:val="000000"/>
          <w:szCs w:val="28"/>
          <w:lang w:val="pt-BR"/>
        </w:rPr>
        <w:t>ẩy nhanh tiến độ thẩm định các phương án thu hồi</w:t>
      </w:r>
      <w:r w:rsidR="00E1392D">
        <w:rPr>
          <w:color w:val="000000"/>
          <w:szCs w:val="28"/>
          <w:lang w:val="pt-BR"/>
        </w:rPr>
        <w:t xml:space="preserve"> </w:t>
      </w:r>
      <w:r w:rsidR="00E1392D" w:rsidRPr="00E1392D">
        <w:rPr>
          <w:color w:val="000000"/>
          <w:szCs w:val="28"/>
          <w:lang w:val="pt-BR"/>
        </w:rPr>
        <w:t>đất; phương án bồi thường, hỗ trợ, giải phóng mặt bằng công trình, dự án</w:t>
      </w:r>
      <w:r w:rsidR="00E1392D">
        <w:rPr>
          <w:color w:val="000000"/>
          <w:szCs w:val="28"/>
          <w:lang w:val="pt-BR"/>
        </w:rPr>
        <w:t xml:space="preserve"> </w:t>
      </w:r>
      <w:r w:rsidR="00E1392D" w:rsidRPr="00E1392D">
        <w:rPr>
          <w:color w:val="000000"/>
          <w:szCs w:val="28"/>
          <w:lang w:val="pt-BR"/>
        </w:rPr>
        <w:t>trên địa bàn huyện theo quy định</w:t>
      </w:r>
      <w:r w:rsidR="00E1392D">
        <w:rPr>
          <w:color w:val="000000"/>
          <w:szCs w:val="28"/>
          <w:lang w:val="pt-BR"/>
        </w:rPr>
        <w:t xml:space="preserve">: </w:t>
      </w:r>
      <w:r w:rsidR="00E1392D" w:rsidRPr="00E1392D">
        <w:rPr>
          <w:color w:val="000000"/>
          <w:szCs w:val="28"/>
          <w:lang w:val="pt-BR"/>
        </w:rPr>
        <w:t>Đến thời điểm báo cáo công tác thẩm định các phương án thu hồi đất;</w:t>
      </w:r>
      <w:r w:rsidR="00E1392D">
        <w:rPr>
          <w:color w:val="000000"/>
          <w:szCs w:val="28"/>
          <w:lang w:val="pt-BR"/>
        </w:rPr>
        <w:t xml:space="preserve"> </w:t>
      </w:r>
      <w:r w:rsidR="00E1392D" w:rsidRPr="00E1392D">
        <w:rPr>
          <w:color w:val="000000"/>
          <w:szCs w:val="28"/>
          <w:lang w:val="pt-BR"/>
        </w:rPr>
        <w:t>phương án bồi thường, hỗ trợ, giải phóng mặt bằng công trình, dự án trên địa</w:t>
      </w:r>
      <w:r w:rsidR="00E1392D">
        <w:rPr>
          <w:color w:val="000000"/>
          <w:szCs w:val="28"/>
          <w:lang w:val="pt-BR"/>
        </w:rPr>
        <w:t xml:space="preserve"> </w:t>
      </w:r>
      <w:r w:rsidR="00E1392D" w:rsidRPr="00E1392D">
        <w:rPr>
          <w:color w:val="000000"/>
          <w:szCs w:val="28"/>
          <w:lang w:val="pt-BR"/>
        </w:rPr>
        <w:t>bàn huyện đã được đơn vị triển khai thực hiện đảm bảo tiến độ. Với kết quả thực</w:t>
      </w:r>
      <w:r w:rsidR="00E1392D">
        <w:rPr>
          <w:color w:val="000000"/>
          <w:szCs w:val="28"/>
          <w:lang w:val="pt-BR"/>
        </w:rPr>
        <w:t xml:space="preserve"> </w:t>
      </w:r>
      <w:r w:rsidR="00E1392D" w:rsidRPr="00E1392D">
        <w:rPr>
          <w:color w:val="000000"/>
          <w:szCs w:val="28"/>
          <w:lang w:val="pt-BR"/>
        </w:rPr>
        <w:t>hiện thẩm định, tham mưu trình UBND huyện phê duyệt phương án bồi thường,</w:t>
      </w:r>
      <w:r w:rsidR="00E1392D">
        <w:rPr>
          <w:color w:val="000000"/>
          <w:szCs w:val="28"/>
          <w:lang w:val="pt-BR"/>
        </w:rPr>
        <w:t xml:space="preserve"> </w:t>
      </w:r>
      <w:r w:rsidR="00E1392D" w:rsidRPr="00E1392D">
        <w:rPr>
          <w:color w:val="000000"/>
          <w:szCs w:val="28"/>
          <w:lang w:val="pt-BR"/>
        </w:rPr>
        <w:t>hỗ trợ, tái định cư đối với 04 công trình, dự án</w:t>
      </w:r>
      <w:r w:rsidR="00E1392D">
        <w:rPr>
          <w:rStyle w:val="FootnoteReference"/>
          <w:color w:val="000000"/>
          <w:szCs w:val="28"/>
          <w:lang w:val="pt-BR"/>
        </w:rPr>
        <w:footnoteReference w:id="1"/>
      </w:r>
      <w:r w:rsidR="00E1392D" w:rsidRPr="00E1392D">
        <w:rPr>
          <w:color w:val="000000"/>
          <w:szCs w:val="28"/>
          <w:lang w:val="pt-BR"/>
        </w:rPr>
        <w:t>; thông báo thu hồi đất đối với 05</w:t>
      </w:r>
      <w:r w:rsidR="00E1392D">
        <w:rPr>
          <w:color w:val="000000"/>
          <w:szCs w:val="28"/>
          <w:lang w:val="pt-BR"/>
        </w:rPr>
        <w:t xml:space="preserve"> </w:t>
      </w:r>
      <w:r w:rsidR="00E1392D" w:rsidRPr="00E1392D">
        <w:rPr>
          <w:color w:val="000000"/>
          <w:szCs w:val="28"/>
          <w:lang w:val="pt-BR"/>
        </w:rPr>
        <w:t>công trình, dự</w:t>
      </w:r>
      <w:r w:rsidR="00E1392D">
        <w:rPr>
          <w:color w:val="000000"/>
          <w:szCs w:val="28"/>
          <w:lang w:val="pt-BR"/>
        </w:rPr>
        <w:t xml:space="preserve"> án</w:t>
      </w:r>
      <w:r w:rsidR="00E1392D">
        <w:rPr>
          <w:rStyle w:val="FootnoteReference"/>
          <w:color w:val="000000"/>
          <w:szCs w:val="28"/>
          <w:lang w:val="pt-BR"/>
        </w:rPr>
        <w:footnoteReference w:id="2"/>
      </w:r>
      <w:r w:rsidR="00E1392D" w:rsidRPr="00E1392D">
        <w:rPr>
          <w:color w:val="000000"/>
          <w:szCs w:val="28"/>
          <w:lang w:val="pt-BR"/>
        </w:rPr>
        <w:t>. Góp phần đẩy nhanh tiến độ triển khai dự án, đảm bảo tiến độ</w:t>
      </w:r>
      <w:r w:rsidR="00E1392D">
        <w:rPr>
          <w:color w:val="000000"/>
          <w:szCs w:val="28"/>
          <w:lang w:val="pt-BR"/>
        </w:rPr>
        <w:t xml:space="preserve"> </w:t>
      </w:r>
      <w:r w:rsidR="00E1392D" w:rsidRPr="00E1392D">
        <w:rPr>
          <w:color w:val="000000"/>
          <w:szCs w:val="28"/>
          <w:lang w:val="pt-BR"/>
        </w:rPr>
        <w:t>giải ngân vốn đầu tư công trên địa bàn trong năm ngân sách.</w:t>
      </w:r>
    </w:p>
    <w:p w:rsidR="00E86FFD" w:rsidRDefault="005C1015" w:rsidP="006439A1">
      <w:pPr>
        <w:spacing w:before="120" w:line="340" w:lineRule="exact"/>
        <w:ind w:firstLine="720"/>
        <w:jc w:val="both"/>
        <w:rPr>
          <w:rStyle w:val="fontstyle01"/>
          <w:lang w:val="pt-BR"/>
        </w:rPr>
      </w:pPr>
      <w:r>
        <w:rPr>
          <w:color w:val="000000"/>
          <w:szCs w:val="28"/>
          <w:lang w:val="pt-BR"/>
        </w:rPr>
        <w:t xml:space="preserve">- </w:t>
      </w:r>
      <w:r w:rsidRPr="005C1015">
        <w:rPr>
          <w:color w:val="000000"/>
          <w:szCs w:val="28"/>
          <w:lang w:val="pt-BR"/>
        </w:rPr>
        <w:t>Triển khai hướng dẫn, rà soát danh mục các dự án dự kiến đầu tư</w:t>
      </w:r>
      <w:r>
        <w:rPr>
          <w:color w:val="000000"/>
          <w:szCs w:val="28"/>
          <w:lang w:val="pt-BR"/>
        </w:rPr>
        <w:t xml:space="preserve"> </w:t>
      </w:r>
      <w:r w:rsidRPr="005C1015">
        <w:rPr>
          <w:color w:val="000000"/>
          <w:szCs w:val="28"/>
          <w:lang w:val="pt-BR"/>
        </w:rPr>
        <w:t>trên địa bàn huyện để hoàn thiện thủ tục đăng ký nhu cầu sử dụng đất, chuyển</w:t>
      </w:r>
      <w:r>
        <w:rPr>
          <w:color w:val="000000"/>
          <w:szCs w:val="28"/>
          <w:lang w:val="pt-BR"/>
        </w:rPr>
        <w:t xml:space="preserve"> </w:t>
      </w:r>
      <w:r w:rsidRPr="005C1015">
        <w:rPr>
          <w:color w:val="000000"/>
          <w:szCs w:val="28"/>
          <w:lang w:val="pt-BR"/>
        </w:rPr>
        <w:t>đổi mục đích sử dụng đất theo quy đị</w:t>
      </w:r>
      <w:r w:rsidR="00FB5604">
        <w:rPr>
          <w:color w:val="000000"/>
          <w:szCs w:val="28"/>
          <w:lang w:val="pt-BR"/>
        </w:rPr>
        <w:t>nh:</w:t>
      </w:r>
      <w:r w:rsidR="003E2F38">
        <w:rPr>
          <w:color w:val="000000"/>
          <w:szCs w:val="28"/>
          <w:lang w:val="pt-BR"/>
        </w:rPr>
        <w:t xml:space="preserve"> Chỉ đạo </w:t>
      </w:r>
      <w:r w:rsidR="003E2F38" w:rsidRPr="003E2F38">
        <w:rPr>
          <w:color w:val="000000"/>
          <w:szCs w:val="28"/>
          <w:lang w:val="pt-BR"/>
        </w:rPr>
        <w:t>triển khai hướng dẫn, rà soát danh mục các dự án dự kiến</w:t>
      </w:r>
      <w:r w:rsidR="003E2F38">
        <w:rPr>
          <w:color w:val="000000"/>
          <w:szCs w:val="28"/>
          <w:lang w:val="pt-BR"/>
        </w:rPr>
        <w:t xml:space="preserve"> </w:t>
      </w:r>
      <w:r w:rsidR="003E2F38" w:rsidRPr="003E2F38">
        <w:rPr>
          <w:color w:val="000000"/>
          <w:szCs w:val="28"/>
          <w:lang w:val="pt-BR"/>
        </w:rPr>
        <w:t>đầu tư trên địa bàn huyện để hoàn thiện thủ tục đăng ký nhu cầu sử dụng đất,</w:t>
      </w:r>
      <w:r w:rsidR="003E2F38">
        <w:rPr>
          <w:color w:val="000000"/>
          <w:szCs w:val="28"/>
          <w:lang w:val="pt-BR"/>
        </w:rPr>
        <w:t xml:space="preserve"> </w:t>
      </w:r>
      <w:r w:rsidR="003E2F38" w:rsidRPr="003E2F38">
        <w:rPr>
          <w:color w:val="000000"/>
          <w:szCs w:val="28"/>
          <w:lang w:val="pt-BR"/>
        </w:rPr>
        <w:t>chuyển đổi mục đích sử dụng đất theo quy định. Với kết quả thực hiện đến thời</w:t>
      </w:r>
      <w:r w:rsidR="003E2F38">
        <w:rPr>
          <w:color w:val="000000"/>
          <w:szCs w:val="28"/>
          <w:lang w:val="pt-BR"/>
        </w:rPr>
        <w:t xml:space="preserve"> </w:t>
      </w:r>
      <w:r w:rsidR="003E2F38" w:rsidRPr="003E2F38">
        <w:rPr>
          <w:color w:val="000000"/>
          <w:szCs w:val="28"/>
          <w:lang w:val="pt-BR"/>
        </w:rPr>
        <w:t>điể</w:t>
      </w:r>
      <w:r w:rsidR="00E86FFD">
        <w:rPr>
          <w:color w:val="000000"/>
          <w:szCs w:val="28"/>
          <w:lang w:val="pt-BR"/>
        </w:rPr>
        <w:t>m báo cáo như sau: H</w:t>
      </w:r>
      <w:r w:rsidR="003E2F38" w:rsidRPr="003E2F38">
        <w:rPr>
          <w:rStyle w:val="fontstyle01"/>
          <w:lang w:val="pt-BR"/>
        </w:rPr>
        <w:t xml:space="preserve">oàn thiện thủ tục, trình UBND </w:t>
      </w:r>
      <w:r w:rsidR="00E86FFD" w:rsidRPr="00E86FFD">
        <w:rPr>
          <w:rStyle w:val="fontstyle01"/>
          <w:lang w:val="pt-BR"/>
        </w:rPr>
        <w:t>tỉnh phê duyệt điều</w:t>
      </w:r>
      <w:r w:rsidR="00E86FFD">
        <w:rPr>
          <w:rStyle w:val="fontstyle01"/>
          <w:lang w:val="pt-BR"/>
        </w:rPr>
        <w:t xml:space="preserve"> </w:t>
      </w:r>
      <w:r w:rsidR="00E86FFD" w:rsidRPr="00E86FFD">
        <w:rPr>
          <w:rStyle w:val="fontstyle01"/>
          <w:lang w:val="pt-BR"/>
        </w:rPr>
        <w:t xml:space="preserve">chỉnh quy hoạch sử dụng đất đến năm 2030 và triển khai nội </w:t>
      </w:r>
      <w:r w:rsidR="00E86FFD" w:rsidRPr="00E86FFD">
        <w:rPr>
          <w:rStyle w:val="fontstyle01"/>
          <w:lang w:val="pt-BR"/>
        </w:rPr>
        <w:lastRenderedPageBreak/>
        <w:t>dung điều chỉnh</w:t>
      </w:r>
      <w:r w:rsidR="00E86FFD">
        <w:rPr>
          <w:rStyle w:val="fontstyle01"/>
          <w:lang w:val="pt-BR"/>
        </w:rPr>
        <w:t xml:space="preserve"> </w:t>
      </w:r>
      <w:r w:rsidR="00E86FFD" w:rsidRPr="00E86FFD">
        <w:rPr>
          <w:rStyle w:val="fontstyle01"/>
          <w:lang w:val="pt-BR"/>
        </w:rPr>
        <w:t>quy hoạch sử dụng đất đến năm 2030 theo quyết định phê duyệt của UBND</w:t>
      </w:r>
      <w:r w:rsidR="00E86FFD">
        <w:rPr>
          <w:rStyle w:val="fontstyle01"/>
          <w:lang w:val="pt-BR"/>
        </w:rPr>
        <w:t xml:space="preserve"> </w:t>
      </w:r>
      <w:r w:rsidR="00E86FFD" w:rsidRPr="00E86FFD">
        <w:rPr>
          <w:rStyle w:val="fontstyle01"/>
          <w:lang w:val="pt-BR"/>
        </w:rPr>
        <w:t>tỉnh; tiếp tục tổng hợp các công trình, dự án chưa phù hợp với quy hoạch sử</w:t>
      </w:r>
      <w:r w:rsidR="00E86FFD">
        <w:rPr>
          <w:rStyle w:val="fontstyle01"/>
          <w:lang w:val="pt-BR"/>
        </w:rPr>
        <w:t xml:space="preserve"> </w:t>
      </w:r>
      <w:r w:rsidR="00E86FFD" w:rsidRPr="00E86FFD">
        <w:rPr>
          <w:rStyle w:val="fontstyle01"/>
          <w:lang w:val="pt-BR"/>
        </w:rPr>
        <w:t>dụng đất để tham mưu UBND huyện trình UBND tỉnh điều chỉnh quy hoạch để</w:t>
      </w:r>
      <w:r w:rsidR="00E86FFD">
        <w:rPr>
          <w:rStyle w:val="fontstyle01"/>
          <w:lang w:val="pt-BR"/>
        </w:rPr>
        <w:t xml:space="preserve"> </w:t>
      </w:r>
      <w:r w:rsidR="00E86FFD" w:rsidRPr="00E86FFD">
        <w:rPr>
          <w:rStyle w:val="fontstyle01"/>
          <w:lang w:val="pt-BR"/>
        </w:rPr>
        <w:t>triển khai xây dựng công trình, dự án theo quy định của pháp luật trong giai đoạn tiế</w:t>
      </w:r>
      <w:r w:rsidR="006439A1">
        <w:rPr>
          <w:rStyle w:val="fontstyle01"/>
          <w:lang w:val="pt-BR"/>
        </w:rPr>
        <w:t xml:space="preserve">p theo; </w:t>
      </w:r>
      <w:r w:rsidR="006439A1" w:rsidRPr="006439A1">
        <w:rPr>
          <w:rStyle w:val="fontstyle01"/>
          <w:lang w:val="pt-BR"/>
        </w:rPr>
        <w:t xml:space="preserve"> xây dựng kế hoạch sử</w:t>
      </w:r>
      <w:r w:rsidR="006439A1">
        <w:rPr>
          <w:rStyle w:val="fontstyle01"/>
          <w:lang w:val="pt-BR"/>
        </w:rPr>
        <w:t xml:space="preserve"> </w:t>
      </w:r>
      <w:r w:rsidR="006439A1" w:rsidRPr="006439A1">
        <w:rPr>
          <w:rStyle w:val="fontstyle01"/>
          <w:lang w:val="pt-BR"/>
        </w:rPr>
        <w:t>dụng đất năm 2025 đảm bảo các chỉ tiêu sử dụng đất đạt hiệu quả, tiết kiệm và</w:t>
      </w:r>
      <w:r w:rsidR="006439A1">
        <w:rPr>
          <w:rStyle w:val="fontstyle01"/>
          <w:lang w:val="pt-BR"/>
        </w:rPr>
        <w:t xml:space="preserve"> </w:t>
      </w:r>
      <w:r w:rsidR="006439A1" w:rsidRPr="006439A1">
        <w:rPr>
          <w:rStyle w:val="fontstyle01"/>
          <w:lang w:val="pt-BR"/>
        </w:rPr>
        <w:t>bảo vệ tài nguyên thiên nhiên một cách tối ưu;</w:t>
      </w:r>
      <w:r w:rsidR="006439A1">
        <w:rPr>
          <w:rStyle w:val="fontstyle01"/>
          <w:lang w:val="pt-BR"/>
        </w:rPr>
        <w:t xml:space="preserve"> </w:t>
      </w:r>
      <w:r w:rsidR="006439A1" w:rsidRPr="006439A1">
        <w:rPr>
          <w:rStyle w:val="fontstyle01"/>
          <w:lang w:val="pt-BR"/>
        </w:rPr>
        <w:t>triển khai thực hiện công tác tổng kiểm kê</w:t>
      </w:r>
      <w:r w:rsidR="006439A1">
        <w:rPr>
          <w:rStyle w:val="fontstyle01"/>
          <w:lang w:val="pt-BR"/>
        </w:rPr>
        <w:t xml:space="preserve"> </w:t>
      </w:r>
      <w:r w:rsidR="006439A1" w:rsidRPr="006439A1">
        <w:rPr>
          <w:rStyle w:val="fontstyle01"/>
          <w:lang w:val="pt-BR"/>
        </w:rPr>
        <w:t>đất đai năm 2024 nhằm đánh giá các chỉ tiêu sử dụng đất trong quy hoạch đã</w:t>
      </w:r>
      <w:r w:rsidR="006439A1">
        <w:rPr>
          <w:rStyle w:val="fontstyle01"/>
          <w:lang w:val="pt-BR"/>
        </w:rPr>
        <w:t xml:space="preserve"> </w:t>
      </w:r>
      <w:r w:rsidR="006439A1" w:rsidRPr="006439A1">
        <w:rPr>
          <w:rStyle w:val="fontstyle01"/>
          <w:lang w:val="pt-BR"/>
        </w:rPr>
        <w:t>được cấp có thẩm quyền phê duyệt và đưa ra những giải pháp thực hiện các chỉ</w:t>
      </w:r>
      <w:r w:rsidR="006439A1">
        <w:rPr>
          <w:rStyle w:val="fontstyle01"/>
          <w:lang w:val="pt-BR"/>
        </w:rPr>
        <w:t xml:space="preserve"> </w:t>
      </w:r>
      <w:r w:rsidR="006439A1" w:rsidRPr="006439A1">
        <w:rPr>
          <w:rStyle w:val="fontstyle01"/>
          <w:lang w:val="pt-BR"/>
        </w:rPr>
        <w:t>tiêu sử dụng đất trong những năm tiếp theo đảm bảo tiết kiệm, hiệu quả góp</w:t>
      </w:r>
      <w:r w:rsidR="006439A1">
        <w:rPr>
          <w:rStyle w:val="fontstyle01"/>
          <w:lang w:val="pt-BR"/>
        </w:rPr>
        <w:t xml:space="preserve"> </w:t>
      </w:r>
      <w:r w:rsidR="006439A1" w:rsidRPr="006439A1">
        <w:rPr>
          <w:rStyle w:val="fontstyle01"/>
          <w:lang w:val="pt-BR"/>
        </w:rPr>
        <w:t>phần đảm bảo An ninh; Quốc phòng và phát triển kinh tế - xã hội trên địa bàn</w:t>
      </w:r>
      <w:r w:rsidR="006439A1">
        <w:rPr>
          <w:rStyle w:val="fontstyle01"/>
          <w:lang w:val="pt-BR"/>
        </w:rPr>
        <w:t xml:space="preserve"> </w:t>
      </w:r>
      <w:r w:rsidR="006439A1" w:rsidRPr="006439A1">
        <w:rPr>
          <w:rStyle w:val="fontstyle01"/>
          <w:lang w:val="pt-BR"/>
        </w:rPr>
        <w:t xml:space="preserve">huyện. </w:t>
      </w:r>
    </w:p>
    <w:p w:rsidR="00221390" w:rsidRPr="007B2E1F" w:rsidRDefault="00C97038" w:rsidP="007D1497">
      <w:pPr>
        <w:spacing w:before="120" w:line="340" w:lineRule="exact"/>
        <w:ind w:firstLine="720"/>
        <w:jc w:val="both"/>
        <w:rPr>
          <w:rFonts w:cs="Times New Roman"/>
          <w:szCs w:val="28"/>
          <w:lang w:val="pt-BR"/>
        </w:rPr>
      </w:pPr>
      <w:r w:rsidRPr="00C97038">
        <w:rPr>
          <w:rStyle w:val="fontstyle01"/>
          <w:color w:val="auto"/>
          <w:lang w:val="pt-BR"/>
        </w:rPr>
        <w:t>-</w:t>
      </w:r>
      <w:r w:rsidR="002D25CF" w:rsidRPr="00C97038">
        <w:rPr>
          <w:rStyle w:val="fontstyle01"/>
          <w:color w:val="auto"/>
          <w:lang w:val="pt-BR"/>
        </w:rPr>
        <w:t xml:space="preserve"> Tiến độ triển khai sắp xếp dân cư điểm suối Voi, xã Can Hồ</w:t>
      </w:r>
      <w:r w:rsidR="00A86784" w:rsidRPr="00534C07">
        <w:rPr>
          <w:rStyle w:val="fontstyle01"/>
          <w:color w:val="auto"/>
          <w:lang w:val="pt-BR"/>
        </w:rPr>
        <w:t xml:space="preserve"> đến thời điểm đã hoàn thiệ</w:t>
      </w:r>
      <w:r w:rsidR="00F96E57" w:rsidRPr="00534C07">
        <w:rPr>
          <w:rStyle w:val="fontstyle01"/>
          <w:color w:val="auto"/>
          <w:lang w:val="pt-BR"/>
        </w:rPr>
        <w:t>n</w:t>
      </w:r>
      <w:r w:rsidR="00534C07">
        <w:rPr>
          <w:rStyle w:val="fontstyle01"/>
          <w:color w:val="auto"/>
          <w:lang w:val="pt-BR"/>
        </w:rPr>
        <w:t xml:space="preserve"> xong toàn bộ mặ</w:t>
      </w:r>
      <w:r w:rsidR="00AD605E">
        <w:rPr>
          <w:rStyle w:val="fontstyle01"/>
          <w:color w:val="auto"/>
          <w:lang w:val="pt-BR"/>
        </w:rPr>
        <w:t>t bằ</w:t>
      </w:r>
      <w:r w:rsidR="00534C07">
        <w:rPr>
          <w:rStyle w:val="fontstyle01"/>
          <w:color w:val="auto"/>
          <w:lang w:val="pt-BR"/>
        </w:rPr>
        <w:t>ng và hạ tầng thiết yếu của dự án.</w:t>
      </w:r>
      <w:r w:rsidR="00F96E57" w:rsidRPr="00534C07">
        <w:rPr>
          <w:rStyle w:val="fontstyle01"/>
          <w:color w:val="auto"/>
          <w:lang w:val="pt-BR"/>
        </w:rPr>
        <w:t xml:space="preserve"> </w:t>
      </w:r>
      <w:r w:rsidR="00534C07">
        <w:rPr>
          <w:rStyle w:val="fontstyle01"/>
          <w:color w:val="auto"/>
          <w:lang w:val="pt-BR"/>
        </w:rPr>
        <w:t>T</w:t>
      </w:r>
      <w:r w:rsidR="00F96E57" w:rsidRPr="00534C07">
        <w:rPr>
          <w:rStyle w:val="fontstyle01"/>
          <w:color w:val="auto"/>
          <w:lang w:val="pt-BR"/>
        </w:rPr>
        <w:t xml:space="preserve">rên cơ sở </w:t>
      </w:r>
      <w:r w:rsidR="00F52FC4" w:rsidRPr="00534C07">
        <w:rPr>
          <w:rStyle w:val="fontstyle01"/>
          <w:color w:val="auto"/>
          <w:lang w:val="pt-BR"/>
        </w:rPr>
        <w:t>Nghị quyết số 11/2024/NQ-HĐN ngày 17/4/2024 củ</w:t>
      </w:r>
      <w:r w:rsidR="00FF0DD3" w:rsidRPr="00534C07">
        <w:rPr>
          <w:rStyle w:val="fontstyle01"/>
          <w:color w:val="auto"/>
          <w:lang w:val="pt-BR"/>
        </w:rPr>
        <w:t xml:space="preserve">a HĐND </w:t>
      </w:r>
      <w:r w:rsidR="00F52FC4" w:rsidRPr="00534C07">
        <w:rPr>
          <w:rStyle w:val="fontstyle01"/>
          <w:color w:val="auto"/>
          <w:lang w:val="pt-BR"/>
        </w:rPr>
        <w:t>tỉ</w:t>
      </w:r>
      <w:r w:rsidR="00FF0DD3" w:rsidRPr="00534C07">
        <w:rPr>
          <w:rStyle w:val="fontstyle01"/>
          <w:color w:val="auto"/>
          <w:lang w:val="pt-BR"/>
        </w:rPr>
        <w:t>nh</w:t>
      </w:r>
      <w:r w:rsidR="00A662E9" w:rsidRPr="00534C07">
        <w:rPr>
          <w:rStyle w:val="fontstyle01"/>
          <w:color w:val="auto"/>
          <w:lang w:val="pt-BR"/>
        </w:rPr>
        <w:t xml:space="preserve"> Lai Châu</w:t>
      </w:r>
      <w:r w:rsidR="00FF0DD3" w:rsidRPr="00534C07">
        <w:rPr>
          <w:rStyle w:val="fontstyle01"/>
          <w:color w:val="auto"/>
          <w:lang w:val="pt-BR"/>
        </w:rPr>
        <w:t xml:space="preserve"> và Nghị quyết số 27/NQ-HĐND ngày 16/10/2024 của Hội đồng nhân dân huyệ</w:t>
      </w:r>
      <w:r w:rsidR="00A662E9" w:rsidRPr="00534C07">
        <w:rPr>
          <w:rStyle w:val="fontstyle01"/>
          <w:color w:val="auto"/>
          <w:lang w:val="pt-BR"/>
        </w:rPr>
        <w:t xml:space="preserve">n </w:t>
      </w:r>
      <w:r w:rsidR="00A662E9" w:rsidRPr="007B2E1F">
        <w:rPr>
          <w:rStyle w:val="fontstyle01"/>
          <w:color w:val="auto"/>
          <w:lang w:val="pt-BR"/>
        </w:rPr>
        <w:t>Mường Tè. UBND huyện đã kịp thời phân bổ</w:t>
      </w:r>
      <w:r w:rsidR="00063665" w:rsidRPr="007B2E1F">
        <w:rPr>
          <w:rStyle w:val="fontstyle01"/>
          <w:color w:val="auto"/>
          <w:lang w:val="pt-BR"/>
        </w:rPr>
        <w:t xml:space="preserve"> </w:t>
      </w:r>
      <w:r w:rsidR="007D1497" w:rsidRPr="007B2E1F">
        <w:rPr>
          <w:rStyle w:val="fontstyle01"/>
          <w:color w:val="auto"/>
          <w:lang w:val="pt-BR"/>
        </w:rPr>
        <w:t>k</w:t>
      </w:r>
      <w:bookmarkStart w:id="0" w:name="_GoBack"/>
      <w:bookmarkEnd w:id="0"/>
      <w:r w:rsidR="007D1497" w:rsidRPr="007B2E1F">
        <w:rPr>
          <w:rStyle w:val="fontstyle01"/>
          <w:color w:val="auto"/>
          <w:lang w:val="pt-BR"/>
        </w:rPr>
        <w:t xml:space="preserve">inh phí </w:t>
      </w:r>
      <w:r w:rsidR="00063665" w:rsidRPr="007B2E1F">
        <w:rPr>
          <w:rStyle w:val="fontstyle01"/>
          <w:color w:val="auto"/>
          <w:lang w:val="pt-BR"/>
        </w:rPr>
        <w:t>tại Quyết định số 3466/QĐ-UBND, ngày 16/10/2024</w:t>
      </w:r>
      <w:r w:rsidR="007D1497" w:rsidRPr="007B2E1F">
        <w:rPr>
          <w:rStyle w:val="fontstyle01"/>
          <w:color w:val="auto"/>
          <w:lang w:val="pt-BR"/>
        </w:rPr>
        <w:t xml:space="preserve">, trong đó có nội dung </w:t>
      </w:r>
      <w:r w:rsidR="00A662E9" w:rsidRPr="007B2E1F">
        <w:rPr>
          <w:rStyle w:val="fontstyle01"/>
          <w:i/>
          <w:color w:val="auto"/>
          <w:lang w:val="pt-BR"/>
        </w:rPr>
        <w:t>(</w:t>
      </w:r>
      <w:r w:rsidR="00534C07" w:rsidRPr="007B2E1F">
        <w:rPr>
          <w:rStyle w:val="fontstyle01"/>
          <w:i/>
          <w:color w:val="auto"/>
          <w:lang w:val="pt-BR"/>
        </w:rPr>
        <w:t>H</w:t>
      </w:r>
      <w:r w:rsidR="00A662E9" w:rsidRPr="007B2E1F">
        <w:rPr>
          <w:rStyle w:val="fontstyle01"/>
          <w:i/>
          <w:color w:val="auto"/>
          <w:lang w:val="pt-BR"/>
        </w:rPr>
        <w:t>ỗ trợ làm nhà ở mới cho 31 hộ; định mức hỗ trợ 40 trđ/hộ</w:t>
      </w:r>
      <w:r w:rsidR="00534C07" w:rsidRPr="007B2E1F">
        <w:rPr>
          <w:rStyle w:val="fontstyle01"/>
          <w:i/>
          <w:color w:val="auto"/>
          <w:lang w:val="pt-BR"/>
        </w:rPr>
        <w:t>)</w:t>
      </w:r>
      <w:r w:rsidR="007D1497" w:rsidRPr="007B2E1F">
        <w:rPr>
          <w:rStyle w:val="fontstyle01"/>
          <w:color w:val="auto"/>
          <w:lang w:val="pt-BR"/>
        </w:rPr>
        <w:t xml:space="preserve"> dự kiế</w:t>
      </w:r>
      <w:r w:rsidR="007A0A06" w:rsidRPr="007B2E1F">
        <w:rPr>
          <w:rStyle w:val="fontstyle01"/>
          <w:color w:val="auto"/>
          <w:lang w:val="pt-BR"/>
        </w:rPr>
        <w:t>n</w:t>
      </w:r>
      <w:r w:rsidR="007D1497" w:rsidRPr="007B2E1F">
        <w:rPr>
          <w:rStyle w:val="fontstyle01"/>
          <w:color w:val="auto"/>
          <w:lang w:val="pt-BR"/>
        </w:rPr>
        <w:t xml:space="preserve"> </w:t>
      </w:r>
      <w:r w:rsidR="00880F34" w:rsidRPr="007B2E1F">
        <w:rPr>
          <w:rStyle w:val="fontstyle01"/>
          <w:color w:val="auto"/>
          <w:lang w:val="pt-BR"/>
        </w:rPr>
        <w:t>hoàn thiện</w:t>
      </w:r>
      <w:r w:rsidR="00A662E9" w:rsidRPr="007B2E1F">
        <w:rPr>
          <w:rStyle w:val="fontstyle01"/>
          <w:color w:val="auto"/>
          <w:lang w:val="pt-BR"/>
        </w:rPr>
        <w:t xml:space="preserve"> </w:t>
      </w:r>
      <w:r w:rsidR="007A0A06" w:rsidRPr="007B2E1F">
        <w:rPr>
          <w:rStyle w:val="fontstyle01"/>
          <w:color w:val="auto"/>
          <w:lang w:val="pt-BR"/>
        </w:rPr>
        <w:t xml:space="preserve">công tác di chuyển các hộ lên mặt bằng mới </w:t>
      </w:r>
      <w:r w:rsidR="00AC09B8" w:rsidRPr="007B2E1F">
        <w:rPr>
          <w:rStyle w:val="fontstyle01"/>
          <w:color w:val="auto"/>
          <w:lang w:val="pt-BR"/>
        </w:rPr>
        <w:t xml:space="preserve">Quý I </w:t>
      </w:r>
      <w:r w:rsidR="007A0A06" w:rsidRPr="007B2E1F">
        <w:rPr>
          <w:rStyle w:val="fontstyle01"/>
          <w:color w:val="auto"/>
          <w:lang w:val="pt-BR"/>
        </w:rPr>
        <w:t>năm 202</w:t>
      </w:r>
      <w:r w:rsidR="00EA40B3" w:rsidRPr="007B2E1F">
        <w:rPr>
          <w:rStyle w:val="fontstyle01"/>
          <w:color w:val="auto"/>
          <w:lang w:val="pt-BR"/>
        </w:rPr>
        <w:t>5</w:t>
      </w:r>
      <w:r w:rsidR="007A0A06" w:rsidRPr="007B2E1F">
        <w:rPr>
          <w:rStyle w:val="fontstyle01"/>
          <w:color w:val="auto"/>
          <w:lang w:val="pt-BR"/>
        </w:rPr>
        <w:t>.</w:t>
      </w:r>
    </w:p>
    <w:p w:rsidR="00C77356" w:rsidRPr="007B2E1F" w:rsidRDefault="002B4D27" w:rsidP="006731C4">
      <w:pPr>
        <w:spacing w:before="120" w:line="340" w:lineRule="exact"/>
        <w:ind w:firstLine="720"/>
        <w:jc w:val="both"/>
        <w:rPr>
          <w:b/>
          <w:szCs w:val="28"/>
          <w:lang w:val="pt-BR"/>
        </w:rPr>
      </w:pPr>
      <w:r w:rsidRPr="007B2E1F">
        <w:rPr>
          <w:b/>
          <w:szCs w:val="28"/>
          <w:lang w:val="pt-BR"/>
        </w:rPr>
        <w:t>5. Kết cấu hạ tầng kinh tế - xã hội một số xã còn thiếu, chưa đồng bộ, nhất là hạ tầng giao thông nông thôn, hạ tầng văn hóa, thể thao, du lịch, thông tin. Tiến độ thực hiện một số công trình giao thông quan trọng của huyện còn chậm (Đường giao thông từ bản Pa Thắng đi A Chè; Đường giao thông liên vùng Pa Vệ Sủ - Pa Ủ</w:t>
      </w:r>
      <w:r w:rsidR="005630FE" w:rsidRPr="007B2E1F">
        <w:rPr>
          <w:b/>
          <w:szCs w:val="28"/>
          <w:lang w:val="pt-BR"/>
        </w:rPr>
        <w:t>...)</w:t>
      </w:r>
    </w:p>
    <w:p w:rsidR="00221390" w:rsidRPr="007B2E1F" w:rsidRDefault="00DD3243" w:rsidP="00BF080C">
      <w:pPr>
        <w:spacing w:before="120" w:line="340" w:lineRule="exact"/>
        <w:ind w:firstLine="720"/>
        <w:jc w:val="both"/>
        <w:rPr>
          <w:szCs w:val="28"/>
          <w:lang w:val="pt-BR"/>
        </w:rPr>
      </w:pPr>
      <w:r w:rsidRPr="007B2E1F">
        <w:rPr>
          <w:szCs w:val="28"/>
          <w:lang w:val="pt-BR"/>
        </w:rPr>
        <w:t xml:space="preserve">UBND huyện </w:t>
      </w:r>
      <w:r w:rsidR="00D53AC8" w:rsidRPr="007B2E1F">
        <w:rPr>
          <w:szCs w:val="28"/>
          <w:lang w:val="pt-BR"/>
        </w:rPr>
        <w:t>đã</w:t>
      </w:r>
      <w:r w:rsidR="006A1C6C" w:rsidRPr="007B2E1F">
        <w:rPr>
          <w:szCs w:val="28"/>
          <w:lang w:val="pt-BR"/>
        </w:rPr>
        <w:t xml:space="preserve"> </w:t>
      </w:r>
      <w:r w:rsidR="00EB0F81">
        <w:rPr>
          <w:szCs w:val="28"/>
          <w:lang w:val="pt-BR"/>
        </w:rPr>
        <w:t>tập trung</w:t>
      </w:r>
      <w:r w:rsidR="0084550A" w:rsidRPr="007B2E1F">
        <w:rPr>
          <w:szCs w:val="28"/>
          <w:lang w:val="pt-BR"/>
        </w:rPr>
        <w:t xml:space="preserve"> c</w:t>
      </w:r>
      <w:r w:rsidR="00D53AC8" w:rsidRPr="007B2E1F">
        <w:rPr>
          <w:szCs w:val="28"/>
          <w:lang w:val="pt-BR"/>
        </w:rPr>
        <w:t xml:space="preserve">hỉ đạo </w:t>
      </w:r>
      <w:r w:rsidR="00CF2D4F" w:rsidRPr="007B2E1F">
        <w:rPr>
          <w:szCs w:val="28"/>
          <w:lang w:val="pt-BR"/>
        </w:rPr>
        <w:t xml:space="preserve">quyết liệt </w:t>
      </w:r>
      <w:r w:rsidR="0084550A" w:rsidRPr="007B2E1F">
        <w:rPr>
          <w:szCs w:val="28"/>
          <w:lang w:val="pt-BR"/>
        </w:rPr>
        <w:t xml:space="preserve">về </w:t>
      </w:r>
      <w:r w:rsidR="00D53AC8" w:rsidRPr="007B2E1F">
        <w:rPr>
          <w:szCs w:val="28"/>
          <w:lang w:val="pt-BR"/>
        </w:rPr>
        <w:t xml:space="preserve">tiến độ triển khai </w:t>
      </w:r>
      <w:r w:rsidR="0084550A" w:rsidRPr="007B2E1F">
        <w:rPr>
          <w:szCs w:val="28"/>
          <w:lang w:val="pt-BR"/>
        </w:rPr>
        <w:t>hoàn thiện các thủ tục của</w:t>
      </w:r>
      <w:r w:rsidR="00D53AC8" w:rsidRPr="007B2E1F">
        <w:rPr>
          <w:szCs w:val="28"/>
          <w:lang w:val="pt-BR"/>
        </w:rPr>
        <w:t xml:space="preserve"> dự án, cụ thể: Đường giao thông từ bản Pa Thắng đi A Chè</w:t>
      </w:r>
      <w:r w:rsidR="00D5176E" w:rsidRPr="007B2E1F">
        <w:rPr>
          <w:szCs w:val="28"/>
          <w:lang w:val="pt-BR"/>
        </w:rPr>
        <w:t xml:space="preserve"> xã Thu Lũm, huyện Mườ</w:t>
      </w:r>
      <w:r w:rsidR="00381F85" w:rsidRPr="007B2E1F">
        <w:rPr>
          <w:szCs w:val="28"/>
          <w:lang w:val="pt-BR"/>
        </w:rPr>
        <w:t xml:space="preserve">ng Tè </w:t>
      </w:r>
      <w:r w:rsidR="00D5176E" w:rsidRPr="007B2E1F">
        <w:rPr>
          <w:szCs w:val="28"/>
          <w:lang w:val="pt-BR"/>
        </w:rPr>
        <w:t>hiện tại đang triển công tác lựa chọ</w:t>
      </w:r>
      <w:r w:rsidR="00CF2D4F" w:rsidRPr="007B2E1F">
        <w:rPr>
          <w:szCs w:val="28"/>
          <w:lang w:val="pt-BR"/>
        </w:rPr>
        <w:t>n nhà</w:t>
      </w:r>
      <w:r w:rsidR="00601C9B" w:rsidRPr="007B2E1F">
        <w:rPr>
          <w:szCs w:val="28"/>
          <w:lang w:val="pt-BR"/>
        </w:rPr>
        <w:t xml:space="preserve"> thầu</w:t>
      </w:r>
      <w:r w:rsidR="002C1639" w:rsidRPr="007B2E1F">
        <w:rPr>
          <w:szCs w:val="28"/>
          <w:lang w:val="pt-BR"/>
        </w:rPr>
        <w:t xml:space="preserve">; </w:t>
      </w:r>
      <w:r w:rsidR="00BF080C" w:rsidRPr="007B2E1F">
        <w:rPr>
          <w:szCs w:val="28"/>
          <w:lang w:val="pt-BR"/>
        </w:rPr>
        <w:t xml:space="preserve">Dự án </w:t>
      </w:r>
      <w:r w:rsidR="002C1639" w:rsidRPr="007B2E1F">
        <w:rPr>
          <w:szCs w:val="28"/>
          <w:lang w:val="pt-BR"/>
        </w:rPr>
        <w:t>đường giao thông liên vùng Pa Vệ Sủ - Pa Ủ huyện Mườ</w:t>
      </w:r>
      <w:r w:rsidR="00601C9B" w:rsidRPr="007B2E1F">
        <w:rPr>
          <w:szCs w:val="28"/>
          <w:lang w:val="pt-BR"/>
        </w:rPr>
        <w:t xml:space="preserve">ng Tè </w:t>
      </w:r>
      <w:r w:rsidR="00181DC5" w:rsidRPr="007B2E1F">
        <w:rPr>
          <w:szCs w:val="28"/>
          <w:lang w:val="pt-BR"/>
        </w:rPr>
        <w:t xml:space="preserve">trên cơ sở Nghị quyết số 61/NQ-HĐND, ngày 02/12/2023 của Hội đồng nhân dân tỉnh về việc dừng </w:t>
      </w:r>
      <w:r w:rsidR="00FA194A" w:rsidRPr="007B2E1F">
        <w:rPr>
          <w:szCs w:val="28"/>
          <w:lang w:val="pt-BR"/>
        </w:rPr>
        <w:t>thực hiện C</w:t>
      </w:r>
      <w:r w:rsidR="00181DC5" w:rsidRPr="007B2E1F">
        <w:rPr>
          <w:szCs w:val="28"/>
          <w:lang w:val="pt-BR"/>
        </w:rPr>
        <w:t>hủ trương</w:t>
      </w:r>
      <w:r w:rsidR="00FA194A" w:rsidRPr="007B2E1F">
        <w:rPr>
          <w:szCs w:val="28"/>
          <w:lang w:val="pt-BR"/>
        </w:rPr>
        <w:t xml:space="preserve"> đầu tư dự án đường </w:t>
      </w:r>
      <w:r w:rsidR="00165CB5" w:rsidRPr="007B2E1F">
        <w:rPr>
          <w:szCs w:val="28"/>
          <w:lang w:val="pt-BR"/>
        </w:rPr>
        <w:t xml:space="preserve">giao thông liên vùng Pa Vệ Sủ - Pa Ủ, </w:t>
      </w:r>
      <w:r w:rsidR="00EC6624">
        <w:rPr>
          <w:szCs w:val="28"/>
          <w:lang w:val="pt-BR"/>
        </w:rPr>
        <w:t>và</w:t>
      </w:r>
      <w:r w:rsidR="00165CB5" w:rsidRPr="007B2E1F">
        <w:rPr>
          <w:szCs w:val="28"/>
          <w:lang w:val="pt-BR"/>
        </w:rPr>
        <w:t xml:space="preserve"> đã được Hội đồng nhân dân tỉnh </w:t>
      </w:r>
      <w:r w:rsidR="00EC6624">
        <w:rPr>
          <w:szCs w:val="28"/>
          <w:lang w:val="pt-BR"/>
        </w:rPr>
        <w:t>phê duyệt chủ trương</w:t>
      </w:r>
      <w:r w:rsidR="00165CB5" w:rsidRPr="007B2E1F">
        <w:rPr>
          <w:szCs w:val="28"/>
          <w:lang w:val="pt-BR"/>
        </w:rPr>
        <w:t xml:space="preserve"> tại Nghị quyết số 41/NQ-HĐND, ngày 10/08/202</w:t>
      </w:r>
      <w:r w:rsidR="00B45302">
        <w:rPr>
          <w:szCs w:val="28"/>
          <w:lang w:val="pt-BR"/>
        </w:rPr>
        <w:t>4</w:t>
      </w:r>
      <w:r w:rsidR="00165CB5" w:rsidRPr="007B2E1F">
        <w:rPr>
          <w:szCs w:val="28"/>
          <w:lang w:val="pt-BR"/>
        </w:rPr>
        <w:t xml:space="preserve"> </w:t>
      </w:r>
      <w:r w:rsidR="003C465F" w:rsidRPr="007B2E1F">
        <w:rPr>
          <w:szCs w:val="28"/>
          <w:lang w:val="pt-BR"/>
        </w:rPr>
        <w:t>Quyết định chủ trương đầu tư dự án cải tạo, sửa chữa một số tuyến đường giao thông các xã Pa Vệ Sủ, Pa Ủ huyện Mường Tè</w:t>
      </w:r>
      <w:r w:rsidR="00BF080C" w:rsidRPr="007B2E1F">
        <w:rPr>
          <w:szCs w:val="28"/>
          <w:lang w:val="pt-BR"/>
        </w:rPr>
        <w:t xml:space="preserve">. </w:t>
      </w:r>
      <w:r w:rsidR="002649D8" w:rsidRPr="007B2E1F">
        <w:rPr>
          <w:szCs w:val="28"/>
          <w:lang w:val="pt-BR"/>
        </w:rPr>
        <w:t xml:space="preserve">Hiện tại </w:t>
      </w:r>
      <w:r w:rsidR="00FB1BAF" w:rsidRPr="007B2E1F">
        <w:rPr>
          <w:szCs w:val="28"/>
          <w:lang w:val="pt-BR"/>
        </w:rPr>
        <w:t>đang triển khai thực hiệ</w:t>
      </w:r>
      <w:r w:rsidR="00BF080C" w:rsidRPr="007B2E1F">
        <w:rPr>
          <w:szCs w:val="28"/>
          <w:lang w:val="pt-BR"/>
        </w:rPr>
        <w:t xml:space="preserve">n các </w:t>
      </w:r>
      <w:r w:rsidR="00FB1BAF" w:rsidRPr="007B2E1F">
        <w:rPr>
          <w:szCs w:val="28"/>
          <w:lang w:val="pt-BR"/>
        </w:rPr>
        <w:t>khảo sát</w:t>
      </w:r>
      <w:r w:rsidR="00BF080C" w:rsidRPr="007B2E1F">
        <w:rPr>
          <w:szCs w:val="28"/>
          <w:lang w:val="pt-BR"/>
        </w:rPr>
        <w:t xml:space="preserve">, lập </w:t>
      </w:r>
      <w:r w:rsidR="00FB1BAF" w:rsidRPr="007B2E1F">
        <w:rPr>
          <w:szCs w:val="28"/>
          <w:lang w:val="pt-BR"/>
        </w:rPr>
        <w:t>đảm bảo theo đúng quy định</w:t>
      </w:r>
      <w:r w:rsidR="00DA1E62" w:rsidRPr="007B2E1F">
        <w:rPr>
          <w:szCs w:val="28"/>
          <w:lang w:val="pt-BR"/>
        </w:rPr>
        <w:t>, dự kiến hoàn thiện trình phê duyệt dự án cuối Quý IV năm 2024.</w:t>
      </w:r>
      <w:r w:rsidR="00CF2D4F" w:rsidRPr="007B2E1F">
        <w:rPr>
          <w:szCs w:val="28"/>
          <w:lang w:val="pt-BR"/>
        </w:rPr>
        <w:t xml:space="preserve"> </w:t>
      </w:r>
    </w:p>
    <w:p w:rsidR="00525189" w:rsidRPr="00917A6A" w:rsidRDefault="002B4D27" w:rsidP="002B4D27">
      <w:pPr>
        <w:spacing w:before="120" w:after="120"/>
        <w:ind w:firstLine="624"/>
        <w:jc w:val="both"/>
        <w:rPr>
          <w:b/>
          <w:szCs w:val="28"/>
          <w:lang w:val="pt-BR"/>
        </w:rPr>
      </w:pPr>
      <w:r>
        <w:rPr>
          <w:b/>
          <w:szCs w:val="28"/>
          <w:lang w:val="pt-BR"/>
        </w:rPr>
        <w:t xml:space="preserve">6. </w:t>
      </w:r>
      <w:r w:rsidRPr="002B4D27">
        <w:rPr>
          <w:b/>
          <w:szCs w:val="28"/>
          <w:lang w:val="pt-BR"/>
        </w:rPr>
        <w:t>Công tác quản lý đất đai, tài nguyên, khoáng sản ở một số xã tại một số</w:t>
      </w:r>
      <w:r>
        <w:rPr>
          <w:b/>
          <w:szCs w:val="28"/>
          <w:lang w:val="pt-BR"/>
        </w:rPr>
        <w:t xml:space="preserve"> </w:t>
      </w:r>
      <w:r w:rsidRPr="002B4D27">
        <w:rPr>
          <w:b/>
          <w:szCs w:val="28"/>
          <w:lang w:val="pt-BR"/>
        </w:rPr>
        <w:t>thời điểm còn chưa chặt chẽ, tình trạng khai thác khoáng sản thông thường (cát,</w:t>
      </w:r>
      <w:r>
        <w:rPr>
          <w:b/>
          <w:szCs w:val="28"/>
          <w:lang w:val="pt-BR"/>
        </w:rPr>
        <w:t xml:space="preserve"> </w:t>
      </w:r>
      <w:r w:rsidRPr="002B4D27">
        <w:rPr>
          <w:b/>
          <w:szCs w:val="28"/>
          <w:lang w:val="pt-BR"/>
        </w:rPr>
        <w:t>đá, sỏi) trái phép tại một số nơi vẫn diễn ra. Việc thu gom, xử lý chất thải rắn đô</w:t>
      </w:r>
      <w:r>
        <w:rPr>
          <w:b/>
          <w:szCs w:val="28"/>
          <w:lang w:val="pt-BR"/>
        </w:rPr>
        <w:t xml:space="preserve"> </w:t>
      </w:r>
      <w:r w:rsidRPr="002B4D27">
        <w:rPr>
          <w:b/>
          <w:szCs w:val="28"/>
          <w:lang w:val="pt-BR"/>
        </w:rPr>
        <w:t>thị và thu gom xử lý rác thải sinh hoạt vẫn còn một số hạn chế do chưa phân loại</w:t>
      </w:r>
      <w:r>
        <w:rPr>
          <w:b/>
          <w:szCs w:val="28"/>
          <w:lang w:val="pt-BR"/>
        </w:rPr>
        <w:t xml:space="preserve"> </w:t>
      </w:r>
      <w:r w:rsidRPr="002B4D27">
        <w:rPr>
          <w:b/>
          <w:szCs w:val="28"/>
          <w:lang w:val="pt-BR"/>
        </w:rPr>
        <w:t>được rác thải tại nguồn, một số xã chưa bố trí được quỹ đất tập trung để thu</w:t>
      </w:r>
      <w:r>
        <w:rPr>
          <w:b/>
          <w:szCs w:val="28"/>
          <w:lang w:val="pt-BR"/>
        </w:rPr>
        <w:t xml:space="preserve"> </w:t>
      </w:r>
      <w:r w:rsidRPr="002B4D27">
        <w:rPr>
          <w:b/>
          <w:szCs w:val="28"/>
          <w:lang w:val="pt-BR"/>
        </w:rPr>
        <w:t>gom, xử lý rác thải</w:t>
      </w:r>
    </w:p>
    <w:p w:rsidR="00525189" w:rsidRPr="00F66446" w:rsidRDefault="00F66446" w:rsidP="00380A0C">
      <w:pPr>
        <w:spacing w:before="120" w:after="120"/>
        <w:ind w:firstLine="624"/>
        <w:jc w:val="both"/>
        <w:rPr>
          <w:szCs w:val="28"/>
          <w:lang w:val="pt-BR"/>
        </w:rPr>
      </w:pPr>
      <w:r w:rsidRPr="00F66446">
        <w:rPr>
          <w:szCs w:val="28"/>
          <w:lang w:val="pt-BR"/>
        </w:rPr>
        <w:lastRenderedPageBreak/>
        <w:t>- Tăng cường kiểm tra, quản lý chặt chẽ công tác khai thác, sử dụng tài nguyên, khoáng sản, xử lý nghiêm và giải quyết dứt điểm các vụ, việc vi phạm đảm bảo theo quy đị</w:t>
      </w:r>
      <w:r>
        <w:rPr>
          <w:szCs w:val="28"/>
          <w:lang w:val="pt-BR"/>
        </w:rPr>
        <w:t xml:space="preserve">nh: UBND huyện đã chỉ đạo </w:t>
      </w:r>
      <w:r w:rsidRPr="00F66446">
        <w:rPr>
          <w:szCs w:val="28"/>
          <w:lang w:val="pt-BR"/>
        </w:rPr>
        <w:t>Phòng Tài nguyên và môi trường đã phối hợi với các</w:t>
      </w:r>
      <w:r>
        <w:rPr>
          <w:szCs w:val="28"/>
          <w:lang w:val="pt-BR"/>
        </w:rPr>
        <w:t xml:space="preserve"> </w:t>
      </w:r>
      <w:r w:rsidRPr="00F66446">
        <w:rPr>
          <w:szCs w:val="28"/>
          <w:lang w:val="pt-BR"/>
        </w:rPr>
        <w:t>cơ quan, UBND các xã, thị trấn triển khai thực hiện tốt công tác quản lý, bảo vệ</w:t>
      </w:r>
      <w:r>
        <w:rPr>
          <w:szCs w:val="28"/>
          <w:lang w:val="pt-BR"/>
        </w:rPr>
        <w:t xml:space="preserve"> </w:t>
      </w:r>
      <w:r w:rsidRPr="00F66446">
        <w:rPr>
          <w:szCs w:val="28"/>
          <w:lang w:val="pt-BR"/>
        </w:rPr>
        <w:t>khoáng sản trên địa bàn huyện, nhất là bảo vệ khoáng sản chưa khai thác; với</w:t>
      </w:r>
      <w:r>
        <w:rPr>
          <w:szCs w:val="28"/>
          <w:lang w:val="pt-BR"/>
        </w:rPr>
        <w:t xml:space="preserve"> </w:t>
      </w:r>
      <w:r w:rsidRPr="00F66446">
        <w:rPr>
          <w:szCs w:val="28"/>
          <w:lang w:val="pt-BR"/>
        </w:rPr>
        <w:t>kết quả</w:t>
      </w:r>
      <w:r>
        <w:rPr>
          <w:szCs w:val="28"/>
          <w:lang w:val="pt-BR"/>
        </w:rPr>
        <w:t xml:space="preserve"> trong năm 2024</w:t>
      </w:r>
      <w:r w:rsidRPr="00F66446">
        <w:rPr>
          <w:szCs w:val="28"/>
          <w:lang w:val="pt-BR"/>
        </w:rPr>
        <w:t xml:space="preserve"> đã tổ chức và phối hợp được 08 đợt kiểm tra về hoạt động khai thác</w:t>
      </w:r>
      <w:r>
        <w:rPr>
          <w:szCs w:val="28"/>
          <w:lang w:val="pt-BR"/>
        </w:rPr>
        <w:t xml:space="preserve"> </w:t>
      </w:r>
      <w:r w:rsidRPr="00F66446">
        <w:rPr>
          <w:szCs w:val="28"/>
          <w:lang w:val="pt-BR"/>
        </w:rPr>
        <w:t>khoáng sản trên địa bàn huyện, tiến hành lập biên bản và yêu cầu dừng các hoạt</w:t>
      </w:r>
      <w:r w:rsidR="00E63F2C">
        <w:rPr>
          <w:szCs w:val="28"/>
          <w:lang w:val="pt-BR"/>
        </w:rPr>
        <w:t xml:space="preserve"> </w:t>
      </w:r>
      <w:r w:rsidRPr="00F66446">
        <w:rPr>
          <w:szCs w:val="28"/>
          <w:lang w:val="pt-BR"/>
        </w:rPr>
        <w:t>động khai thác trái phép theo quy định</w:t>
      </w:r>
      <w:r>
        <w:rPr>
          <w:rStyle w:val="FootnoteReference"/>
          <w:szCs w:val="28"/>
          <w:lang w:val="pt-BR"/>
        </w:rPr>
        <w:footnoteReference w:id="3"/>
      </w:r>
      <w:r w:rsidR="00380A0C">
        <w:rPr>
          <w:szCs w:val="28"/>
          <w:lang w:val="pt-BR"/>
        </w:rPr>
        <w:t xml:space="preserve">. Quyết định </w:t>
      </w:r>
      <w:r w:rsidR="00380A0C" w:rsidRPr="00380A0C">
        <w:rPr>
          <w:szCs w:val="28"/>
          <w:lang w:val="pt-BR"/>
        </w:rPr>
        <w:t>xử lý đối</w:t>
      </w:r>
      <w:r w:rsidR="00380A0C">
        <w:rPr>
          <w:szCs w:val="28"/>
          <w:lang w:val="pt-BR"/>
        </w:rPr>
        <w:t xml:space="preserve"> </w:t>
      </w:r>
      <w:r w:rsidR="00380A0C" w:rsidRPr="00380A0C">
        <w:rPr>
          <w:szCs w:val="28"/>
          <w:lang w:val="pt-BR"/>
        </w:rPr>
        <w:t>với 03 cá nhân vi phạm hành chính về tàng trữ 533,39 m3 khoáng sản (cát làm</w:t>
      </w:r>
      <w:r w:rsidR="00380A0C">
        <w:rPr>
          <w:szCs w:val="28"/>
          <w:lang w:val="pt-BR"/>
        </w:rPr>
        <w:t xml:space="preserve"> </w:t>
      </w:r>
      <w:r w:rsidR="00380A0C" w:rsidRPr="00380A0C">
        <w:rPr>
          <w:szCs w:val="28"/>
          <w:lang w:val="pt-BR"/>
        </w:rPr>
        <w:t>vật liệu xây dựng thông thường) không có nguồn gốc hợp pháp, 01 cá nhân có</w:t>
      </w:r>
      <w:r w:rsidR="00380A0C">
        <w:rPr>
          <w:szCs w:val="28"/>
          <w:lang w:val="pt-BR"/>
        </w:rPr>
        <w:t xml:space="preserve"> </w:t>
      </w:r>
      <w:r w:rsidR="00380A0C" w:rsidRPr="00380A0C">
        <w:rPr>
          <w:szCs w:val="28"/>
          <w:lang w:val="pt-BR"/>
        </w:rPr>
        <w:t>hành vi vi phạm trong hoạt động khai thác khoáng sản (cát làm vật liệu xây</w:t>
      </w:r>
      <w:r w:rsidR="00380A0C">
        <w:rPr>
          <w:szCs w:val="28"/>
          <w:lang w:val="pt-BR"/>
        </w:rPr>
        <w:t xml:space="preserve"> </w:t>
      </w:r>
      <w:r w:rsidR="00380A0C" w:rsidRPr="00380A0C">
        <w:rPr>
          <w:szCs w:val="28"/>
          <w:lang w:val="pt-BR"/>
        </w:rPr>
        <w:t>dựng thông thường) trái phép là 4 m3 ; tham mưu UBND huyện ban hành 03</w:t>
      </w:r>
      <w:r w:rsidR="00380A0C">
        <w:rPr>
          <w:szCs w:val="28"/>
          <w:lang w:val="pt-BR"/>
        </w:rPr>
        <w:t xml:space="preserve"> </w:t>
      </w:r>
      <w:r w:rsidR="00380A0C" w:rsidRPr="00380A0C">
        <w:rPr>
          <w:szCs w:val="28"/>
          <w:lang w:val="pt-BR"/>
        </w:rPr>
        <w:t>Quyết định xử lý vi phạm hành chính với số tiền xử lý vi phạm đã thu nộp ngân</w:t>
      </w:r>
      <w:r w:rsidR="00380A0C">
        <w:rPr>
          <w:szCs w:val="28"/>
          <w:lang w:val="pt-BR"/>
        </w:rPr>
        <w:t xml:space="preserve"> </w:t>
      </w:r>
      <w:r w:rsidR="00380A0C" w:rsidRPr="00380A0C">
        <w:rPr>
          <w:szCs w:val="28"/>
          <w:lang w:val="pt-BR"/>
        </w:rPr>
        <w:t>sách là 90</w:t>
      </w:r>
      <w:r w:rsidR="00380A0C">
        <w:rPr>
          <w:szCs w:val="28"/>
          <w:lang w:val="pt-BR"/>
        </w:rPr>
        <w:t xml:space="preserve"> triệu </w:t>
      </w:r>
      <w:r w:rsidR="00380A0C" w:rsidRPr="00380A0C">
        <w:rPr>
          <w:szCs w:val="28"/>
          <w:lang w:val="pt-BR"/>
        </w:rPr>
        <w:t>đồng.</w:t>
      </w:r>
    </w:p>
    <w:p w:rsidR="00AB59B2" w:rsidRDefault="00CA19C8" w:rsidP="00576838">
      <w:pPr>
        <w:spacing w:before="120" w:after="120"/>
        <w:ind w:firstLine="624"/>
        <w:jc w:val="both"/>
        <w:rPr>
          <w:szCs w:val="28"/>
          <w:lang w:val="nl-NL"/>
        </w:rPr>
      </w:pPr>
      <w:r>
        <w:rPr>
          <w:szCs w:val="28"/>
          <w:lang w:val="nl-NL"/>
        </w:rPr>
        <w:t xml:space="preserve">- </w:t>
      </w:r>
      <w:r w:rsidRPr="00CA19C8">
        <w:rPr>
          <w:szCs w:val="28"/>
          <w:lang w:val="nl-NL"/>
        </w:rPr>
        <w:t>Đẩy mạnh xã hội hóa công tác thu gom chất thải rắn, chất thải sinh</w:t>
      </w:r>
      <w:r>
        <w:rPr>
          <w:szCs w:val="28"/>
          <w:lang w:val="nl-NL"/>
        </w:rPr>
        <w:t xml:space="preserve"> </w:t>
      </w:r>
      <w:r w:rsidRPr="00CA19C8">
        <w:rPr>
          <w:szCs w:val="28"/>
          <w:lang w:val="nl-NL"/>
        </w:rPr>
        <w:t>hoạt tại khu vực thị trấn và khu vực nông thôn, đảm bảo môi trường sống xanh -</w:t>
      </w:r>
      <w:r>
        <w:rPr>
          <w:szCs w:val="28"/>
          <w:lang w:val="nl-NL"/>
        </w:rPr>
        <w:t xml:space="preserve"> </w:t>
      </w:r>
      <w:r w:rsidRPr="00CA19C8">
        <w:rPr>
          <w:szCs w:val="28"/>
          <w:lang w:val="nl-NL"/>
        </w:rPr>
        <w:t>sạch - đẹp; thực hiện phân loại rác thải ngay tại nguồn, nhất là tại các hộ gia</w:t>
      </w:r>
      <w:r>
        <w:rPr>
          <w:szCs w:val="28"/>
          <w:lang w:val="nl-NL"/>
        </w:rPr>
        <w:t xml:space="preserve"> </w:t>
      </w:r>
      <w:r w:rsidRPr="00CA19C8">
        <w:rPr>
          <w:szCs w:val="28"/>
          <w:lang w:val="nl-NL"/>
        </w:rPr>
        <w:t xml:space="preserve">đình, góp phần thiết thực giảm thiểu nguy cơ gây ô nhiễm môi trường; </w:t>
      </w:r>
      <w:r w:rsidR="00576838">
        <w:rPr>
          <w:szCs w:val="28"/>
          <w:lang w:val="nl-NL"/>
        </w:rPr>
        <w:t>hiện nay toàn huyện d</w:t>
      </w:r>
      <w:r w:rsidR="00120D0D" w:rsidRPr="00120D0D">
        <w:rPr>
          <w:szCs w:val="28"/>
          <w:lang w:val="nl-NL"/>
        </w:rPr>
        <w:t>uy trì thực hiện công tác vệ sinh môi trườ</w:t>
      </w:r>
      <w:r w:rsidR="00576838">
        <w:rPr>
          <w:szCs w:val="28"/>
          <w:lang w:val="nl-NL"/>
        </w:rPr>
        <w:t>ng</w:t>
      </w:r>
      <w:r w:rsidR="00120D0D" w:rsidRPr="00120D0D">
        <w:rPr>
          <w:szCs w:val="28"/>
          <w:lang w:val="nl-NL"/>
        </w:rPr>
        <w:t>, tỷ</w:t>
      </w:r>
      <w:r w:rsidR="00120D0D">
        <w:rPr>
          <w:szCs w:val="28"/>
          <w:lang w:val="nl-NL"/>
        </w:rPr>
        <w:t xml:space="preserve"> </w:t>
      </w:r>
      <w:r w:rsidR="00120D0D" w:rsidRPr="00120D0D">
        <w:rPr>
          <w:szCs w:val="28"/>
          <w:lang w:val="nl-NL"/>
        </w:rPr>
        <w:t xml:space="preserve">lệ </w:t>
      </w:r>
      <w:r w:rsidR="00120D0D">
        <w:rPr>
          <w:szCs w:val="28"/>
          <w:lang w:val="nl-NL"/>
        </w:rPr>
        <w:t xml:space="preserve">xã, thị trấn </w:t>
      </w:r>
      <w:r w:rsidR="00120D0D" w:rsidRPr="00120D0D">
        <w:rPr>
          <w:szCs w:val="28"/>
          <w:lang w:val="nl-NL"/>
        </w:rPr>
        <w:t xml:space="preserve">thu gom, xử lý rác thải sinh hoạt là </w:t>
      </w:r>
      <w:r w:rsidR="00120D0D">
        <w:rPr>
          <w:szCs w:val="28"/>
          <w:lang w:val="nl-NL"/>
        </w:rPr>
        <w:t>85,7% (</w:t>
      </w:r>
      <w:r w:rsidR="00120D0D" w:rsidRPr="00120D0D">
        <w:rPr>
          <w:szCs w:val="28"/>
          <w:lang w:val="nl-NL"/>
        </w:rPr>
        <w:t>12/14 xã, thị trấn</w:t>
      </w:r>
      <w:r w:rsidR="00120D0D">
        <w:rPr>
          <w:szCs w:val="28"/>
          <w:lang w:val="nl-NL"/>
        </w:rPr>
        <w:t>)</w:t>
      </w:r>
      <w:r w:rsidR="00120D0D" w:rsidRPr="00120D0D">
        <w:rPr>
          <w:szCs w:val="28"/>
          <w:lang w:val="nl-NL"/>
        </w:rPr>
        <w:t>.</w:t>
      </w:r>
      <w:r w:rsidR="00576838">
        <w:rPr>
          <w:szCs w:val="28"/>
          <w:lang w:val="nl-NL"/>
        </w:rPr>
        <w:t xml:space="preserve"> Chỉ đạo r</w:t>
      </w:r>
      <w:r w:rsidR="00576838" w:rsidRPr="00CA19C8">
        <w:rPr>
          <w:szCs w:val="28"/>
          <w:lang w:val="nl-NL"/>
        </w:rPr>
        <w:t>à soát</w:t>
      </w:r>
      <w:r w:rsidR="00576838">
        <w:rPr>
          <w:szCs w:val="28"/>
          <w:lang w:val="nl-NL"/>
        </w:rPr>
        <w:t xml:space="preserve"> </w:t>
      </w:r>
      <w:r w:rsidR="00576838" w:rsidRPr="00CA19C8">
        <w:rPr>
          <w:szCs w:val="28"/>
          <w:lang w:val="nl-NL"/>
        </w:rPr>
        <w:t>quỹ đất trên địa bàn các xã, bố trí quỹ đất tập trung để thu gom, xử lý rác thải</w:t>
      </w:r>
      <w:r w:rsidR="00576838">
        <w:rPr>
          <w:szCs w:val="28"/>
          <w:lang w:val="nl-NL"/>
        </w:rPr>
        <w:t xml:space="preserve"> (đang triển khai thực hiện rà soát, tổng hợp </w:t>
      </w:r>
      <w:r w:rsidR="00576838" w:rsidRPr="00576838">
        <w:rPr>
          <w:szCs w:val="28"/>
          <w:lang w:val="nl-NL"/>
        </w:rPr>
        <w:t>trình UBND</w:t>
      </w:r>
      <w:r w:rsidR="00576838">
        <w:rPr>
          <w:szCs w:val="28"/>
          <w:lang w:val="nl-NL"/>
        </w:rPr>
        <w:t xml:space="preserve"> </w:t>
      </w:r>
      <w:r w:rsidR="00576838" w:rsidRPr="00576838">
        <w:rPr>
          <w:szCs w:val="28"/>
          <w:lang w:val="nl-NL"/>
        </w:rPr>
        <w:t>tỉnh điều chỉnh, bổ sung Quy hoạch sử dụng đất</w:t>
      </w:r>
      <w:r w:rsidR="00576838">
        <w:rPr>
          <w:szCs w:val="28"/>
          <w:lang w:val="nl-NL"/>
        </w:rPr>
        <w:t>).</w:t>
      </w:r>
    </w:p>
    <w:p w:rsidR="000630A2" w:rsidRDefault="003816E0" w:rsidP="000630A2">
      <w:pPr>
        <w:spacing w:before="120" w:after="120"/>
        <w:ind w:firstLine="624"/>
        <w:jc w:val="both"/>
        <w:rPr>
          <w:rFonts w:cs="Times New Roman"/>
          <w:b/>
          <w:color w:val="000000"/>
          <w:szCs w:val="28"/>
          <w:lang w:val="nl-NL"/>
        </w:rPr>
      </w:pPr>
      <w:r w:rsidRPr="003816E0">
        <w:rPr>
          <w:b/>
          <w:szCs w:val="28"/>
          <w:lang w:val="nl-NL"/>
        </w:rPr>
        <w:t xml:space="preserve">7. </w:t>
      </w:r>
      <w:r w:rsidRPr="003816E0">
        <w:rPr>
          <w:rFonts w:cs="Times New Roman"/>
          <w:b/>
          <w:color w:val="000000"/>
          <w:szCs w:val="28"/>
          <w:lang w:val="nl-NL"/>
        </w:rPr>
        <w:t>Đời sống vật chất của người dân vẫn còn nhiều khó khăn, kinh tế vẫn</w:t>
      </w:r>
      <w:r>
        <w:rPr>
          <w:rFonts w:cs="Times New Roman"/>
          <w:b/>
          <w:color w:val="000000"/>
          <w:szCs w:val="28"/>
          <w:lang w:val="nl-NL"/>
        </w:rPr>
        <w:t xml:space="preserve"> </w:t>
      </w:r>
      <w:r w:rsidRPr="003816E0">
        <w:rPr>
          <w:rFonts w:cs="Times New Roman"/>
          <w:b/>
          <w:color w:val="000000"/>
          <w:szCs w:val="28"/>
          <w:lang w:val="nl-NL"/>
        </w:rPr>
        <w:t>chậm phát triển nhất là các hộ nghèo, cận nghèo, hộ mới thoát nghèo; các</w:t>
      </w:r>
      <w:r>
        <w:rPr>
          <w:rFonts w:cs="Times New Roman"/>
          <w:b/>
          <w:color w:val="000000"/>
          <w:szCs w:val="28"/>
          <w:lang w:val="nl-NL"/>
        </w:rPr>
        <w:t xml:space="preserve"> </w:t>
      </w:r>
      <w:r w:rsidRPr="003816E0">
        <w:rPr>
          <w:rFonts w:cs="Times New Roman"/>
          <w:b/>
          <w:color w:val="000000"/>
          <w:szCs w:val="28"/>
          <w:lang w:val="nl-NL"/>
        </w:rPr>
        <w:t>chương trình, chính sách của nhà nước hỗ trợ phát triển sản xuất nông nghiệp</w:t>
      </w:r>
      <w:r>
        <w:rPr>
          <w:rFonts w:cs="Times New Roman"/>
          <w:b/>
          <w:color w:val="000000"/>
          <w:szCs w:val="28"/>
          <w:lang w:val="nl-NL"/>
        </w:rPr>
        <w:t xml:space="preserve"> </w:t>
      </w:r>
      <w:r w:rsidRPr="003816E0">
        <w:rPr>
          <w:rFonts w:cs="Times New Roman"/>
          <w:b/>
          <w:color w:val="000000"/>
          <w:szCs w:val="28"/>
          <w:lang w:val="nl-NL"/>
        </w:rPr>
        <w:t xml:space="preserve">tuy đã được chú trọng triển khai thực hiện nhưng đến nay chưa </w:t>
      </w:r>
      <w:r w:rsidRPr="003816E0">
        <w:rPr>
          <w:rFonts w:cs="Times New Roman"/>
          <w:b/>
          <w:color w:val="000000"/>
          <w:szCs w:val="28"/>
          <w:lang w:val="nl-NL"/>
        </w:rPr>
        <w:lastRenderedPageBreak/>
        <w:t>mang lại hiệu quả thiết thực để góp phần nâng cao đời sống, từng bước xóa đói giảm nghèo cho người dân; tỷ lệ hộ nghèo vẫn còn cao 44,24%</w:t>
      </w:r>
      <w:r w:rsidR="000630A2">
        <w:rPr>
          <w:rFonts w:cs="Times New Roman"/>
          <w:b/>
          <w:color w:val="000000"/>
          <w:szCs w:val="28"/>
          <w:lang w:val="nl-NL"/>
        </w:rPr>
        <w:t>.</w:t>
      </w:r>
    </w:p>
    <w:p w:rsidR="00401D16" w:rsidRDefault="00BE53B1" w:rsidP="000630A2">
      <w:pPr>
        <w:spacing w:before="120" w:after="120"/>
        <w:ind w:firstLine="624"/>
        <w:jc w:val="both"/>
        <w:rPr>
          <w:bCs/>
          <w:szCs w:val="28"/>
          <w:lang w:val="de-DE"/>
        </w:rPr>
      </w:pPr>
      <w:r w:rsidRPr="000E1E1B">
        <w:rPr>
          <w:bCs/>
          <w:szCs w:val="28"/>
          <w:lang w:val="de-DE"/>
        </w:rPr>
        <w:t xml:space="preserve">Công tác giảm nghèo bền vững tiếp tục </w:t>
      </w:r>
      <w:r w:rsidRPr="000E1E1B">
        <w:rPr>
          <w:rFonts w:hint="eastAsia"/>
          <w:bCs/>
          <w:szCs w:val="28"/>
          <w:lang w:val="de-DE"/>
        </w:rPr>
        <w:t>đư</w:t>
      </w:r>
      <w:r w:rsidRPr="000E1E1B">
        <w:rPr>
          <w:bCs/>
          <w:szCs w:val="28"/>
          <w:lang w:val="de-DE"/>
        </w:rPr>
        <w:t xml:space="preserve">ợc </w:t>
      </w:r>
      <w:r w:rsidRPr="000E1E1B">
        <w:rPr>
          <w:rFonts w:hint="eastAsia"/>
          <w:bCs/>
          <w:szCs w:val="28"/>
          <w:lang w:val="de-DE"/>
        </w:rPr>
        <w:t>đ</w:t>
      </w:r>
      <w:r w:rsidRPr="000E1E1B">
        <w:rPr>
          <w:bCs/>
          <w:szCs w:val="28"/>
          <w:lang w:val="de-DE"/>
        </w:rPr>
        <w:t>ẩy mạnh, tổ chức thực hiện</w:t>
      </w:r>
      <w:r>
        <w:rPr>
          <w:bCs/>
          <w:szCs w:val="28"/>
          <w:lang w:val="de-DE"/>
        </w:rPr>
        <w:t xml:space="preserve"> </w:t>
      </w:r>
      <w:r w:rsidRPr="000E1E1B">
        <w:rPr>
          <w:bCs/>
          <w:szCs w:val="28"/>
          <w:lang w:val="de-DE"/>
        </w:rPr>
        <w:t>hiệu quả ch</w:t>
      </w:r>
      <w:r w:rsidRPr="000E1E1B">
        <w:rPr>
          <w:rFonts w:hint="eastAsia"/>
          <w:bCs/>
          <w:szCs w:val="28"/>
          <w:lang w:val="de-DE"/>
        </w:rPr>
        <w:t>ươ</w:t>
      </w:r>
      <w:r w:rsidRPr="000E1E1B">
        <w:rPr>
          <w:bCs/>
          <w:szCs w:val="28"/>
          <w:lang w:val="de-DE"/>
        </w:rPr>
        <w:t>ng trình MTQG giảm nghèo bền vững n</w:t>
      </w:r>
      <w:r w:rsidRPr="000E1E1B">
        <w:rPr>
          <w:rFonts w:hint="eastAsia"/>
          <w:bCs/>
          <w:szCs w:val="28"/>
          <w:lang w:val="de-DE"/>
        </w:rPr>
        <w:t>ă</w:t>
      </w:r>
      <w:r w:rsidRPr="000E1E1B">
        <w:rPr>
          <w:bCs/>
          <w:szCs w:val="28"/>
          <w:lang w:val="de-DE"/>
        </w:rPr>
        <w:t>m 2024 góp phần thúc</w:t>
      </w:r>
      <w:r>
        <w:rPr>
          <w:bCs/>
          <w:szCs w:val="28"/>
          <w:lang w:val="de-DE"/>
        </w:rPr>
        <w:t xml:space="preserve"> </w:t>
      </w:r>
      <w:r w:rsidRPr="000E1E1B">
        <w:rPr>
          <w:rFonts w:hint="eastAsia"/>
          <w:bCs/>
          <w:szCs w:val="28"/>
          <w:lang w:val="de-DE"/>
        </w:rPr>
        <w:t>đ</w:t>
      </w:r>
      <w:r w:rsidRPr="000E1E1B">
        <w:rPr>
          <w:bCs/>
          <w:szCs w:val="28"/>
          <w:lang w:val="de-DE"/>
        </w:rPr>
        <w:t>ẩy phát triển sản xuất nâng cao thu nhập cho ng</w:t>
      </w:r>
      <w:r w:rsidRPr="000E1E1B">
        <w:rPr>
          <w:rFonts w:hint="eastAsia"/>
          <w:bCs/>
          <w:szCs w:val="28"/>
          <w:lang w:val="de-DE"/>
        </w:rPr>
        <w:t>ư</w:t>
      </w:r>
      <w:r w:rsidRPr="000E1E1B">
        <w:rPr>
          <w:bCs/>
          <w:szCs w:val="28"/>
          <w:lang w:val="de-DE"/>
        </w:rPr>
        <w:t>ời dân, giúp ng</w:t>
      </w:r>
      <w:r w:rsidRPr="000E1E1B">
        <w:rPr>
          <w:rFonts w:hint="eastAsia"/>
          <w:bCs/>
          <w:szCs w:val="28"/>
          <w:lang w:val="de-DE"/>
        </w:rPr>
        <w:t>ư</w:t>
      </w:r>
      <w:r w:rsidRPr="000E1E1B">
        <w:rPr>
          <w:bCs/>
          <w:szCs w:val="28"/>
          <w:lang w:val="de-DE"/>
        </w:rPr>
        <w:t>ời nghèo</w:t>
      </w:r>
      <w:r>
        <w:rPr>
          <w:bCs/>
          <w:szCs w:val="28"/>
          <w:lang w:val="de-DE"/>
        </w:rPr>
        <w:t xml:space="preserve"> </w:t>
      </w:r>
      <w:r w:rsidRPr="000E1E1B">
        <w:rPr>
          <w:bCs/>
          <w:szCs w:val="28"/>
          <w:lang w:val="de-DE"/>
        </w:rPr>
        <w:t>v</w:t>
      </w:r>
      <w:r w:rsidRPr="000E1E1B">
        <w:rPr>
          <w:rFonts w:hint="eastAsia"/>
          <w:bCs/>
          <w:szCs w:val="28"/>
          <w:lang w:val="de-DE"/>
        </w:rPr>
        <w:t>ươ</w:t>
      </w:r>
      <w:r>
        <w:rPr>
          <w:bCs/>
          <w:szCs w:val="28"/>
          <w:lang w:val="de-DE"/>
        </w:rPr>
        <w:t>n lên thoát nghèo</w:t>
      </w:r>
      <w:r w:rsidRPr="000E1E1B">
        <w:rPr>
          <w:bCs/>
          <w:szCs w:val="28"/>
          <w:lang w:val="de-DE"/>
        </w:rPr>
        <w:t xml:space="preserve">. </w:t>
      </w:r>
      <w:r w:rsidR="00422F0F">
        <w:rPr>
          <w:bCs/>
          <w:szCs w:val="28"/>
          <w:lang w:val="de-DE"/>
        </w:rPr>
        <w:t xml:space="preserve">Theo kết quả rà soát </w:t>
      </w:r>
      <w:r w:rsidRPr="002E30BF">
        <w:rPr>
          <w:bCs/>
          <w:szCs w:val="28"/>
          <w:lang w:val="de-DE"/>
        </w:rPr>
        <w:t>n</w:t>
      </w:r>
      <w:r w:rsidRPr="002E30BF">
        <w:rPr>
          <w:rFonts w:hint="eastAsia"/>
          <w:bCs/>
          <w:szCs w:val="28"/>
          <w:lang w:val="de-DE"/>
        </w:rPr>
        <w:t>ă</w:t>
      </w:r>
      <w:r w:rsidRPr="002E30BF">
        <w:rPr>
          <w:bCs/>
          <w:szCs w:val="28"/>
          <w:lang w:val="de-DE"/>
        </w:rPr>
        <w:t xml:space="preserve">m 2024, tỷ lệ hộ nghèo toàn huyện </w:t>
      </w:r>
      <w:r>
        <w:rPr>
          <w:bCs/>
          <w:szCs w:val="28"/>
          <w:lang w:val="de-DE"/>
        </w:rPr>
        <w:t xml:space="preserve">là </w:t>
      </w:r>
      <w:r w:rsidRPr="00BE53B1">
        <w:rPr>
          <w:bCs/>
          <w:szCs w:val="28"/>
          <w:lang w:val="de-DE"/>
        </w:rPr>
        <w:t xml:space="preserve">36,48%, </w:t>
      </w:r>
      <w:r>
        <w:rPr>
          <w:bCs/>
          <w:szCs w:val="28"/>
          <w:lang w:val="de-DE"/>
        </w:rPr>
        <w:t xml:space="preserve">giảm </w:t>
      </w:r>
      <w:r w:rsidRPr="002E30BF">
        <w:rPr>
          <w:bCs/>
          <w:szCs w:val="28"/>
          <w:lang w:val="de-DE"/>
        </w:rPr>
        <w:t>7,76</w:t>
      </w:r>
      <w:r>
        <w:rPr>
          <w:bCs/>
          <w:szCs w:val="28"/>
          <w:lang w:val="de-DE"/>
        </w:rPr>
        <w:t>% so vớ</w:t>
      </w:r>
      <w:r w:rsidR="00DF47DF">
        <w:rPr>
          <w:bCs/>
          <w:szCs w:val="28"/>
          <w:lang w:val="de-DE"/>
        </w:rPr>
        <w:t>i năm 2023 (bình quân giai đoạn 2021-2024 giảm 6,92%, đạt mục tiêu kế hoạch</w:t>
      </w:r>
      <w:r w:rsidR="00D5640A">
        <w:rPr>
          <w:bCs/>
          <w:szCs w:val="28"/>
          <w:lang w:val="de-DE"/>
        </w:rPr>
        <w:t xml:space="preserve"> giai đoạn</w:t>
      </w:r>
      <w:r w:rsidR="00DF47DF">
        <w:rPr>
          <w:bCs/>
          <w:szCs w:val="28"/>
          <w:lang w:val="de-DE"/>
        </w:rPr>
        <w:t xml:space="preserve">). Tuy nhiên </w:t>
      </w:r>
      <w:r w:rsidR="00D5640A">
        <w:rPr>
          <w:bCs/>
          <w:szCs w:val="28"/>
          <w:lang w:val="de-DE"/>
        </w:rPr>
        <w:t>đ</w:t>
      </w:r>
      <w:r w:rsidR="00D5640A" w:rsidRPr="00D5640A">
        <w:rPr>
          <w:bCs/>
          <w:szCs w:val="28"/>
          <w:lang w:val="de-DE"/>
        </w:rPr>
        <w:t>ời sống vật chất của người dân vẫn còn nhiều khó khăn, kinh tế vẫn chậm phát triể</w:t>
      </w:r>
      <w:r w:rsidR="00422F0F">
        <w:rPr>
          <w:bCs/>
          <w:szCs w:val="28"/>
          <w:lang w:val="de-DE"/>
        </w:rPr>
        <w:t xml:space="preserve">n, </w:t>
      </w:r>
      <w:r w:rsidR="00A40E77">
        <w:rPr>
          <w:bCs/>
          <w:szCs w:val="28"/>
          <w:lang w:val="de-DE"/>
        </w:rPr>
        <w:t>số hộ tái nghèo còn nhiều (năm 2023 là 111 hộ, năm 2024 là 83 hộ)</w:t>
      </w:r>
      <w:r w:rsidR="00401D16">
        <w:rPr>
          <w:bCs/>
          <w:szCs w:val="28"/>
          <w:lang w:val="de-DE"/>
        </w:rPr>
        <w:t xml:space="preserve">. </w:t>
      </w:r>
    </w:p>
    <w:p w:rsidR="00F95672" w:rsidRDefault="00F95672" w:rsidP="000630A2">
      <w:pPr>
        <w:spacing w:before="120" w:after="120"/>
        <w:ind w:firstLine="624"/>
        <w:jc w:val="both"/>
        <w:rPr>
          <w:bCs/>
          <w:szCs w:val="28"/>
          <w:lang w:val="de-DE"/>
        </w:rPr>
      </w:pPr>
      <w:r>
        <w:rPr>
          <w:bCs/>
          <w:szCs w:val="28"/>
          <w:lang w:val="de-DE"/>
        </w:rPr>
        <w:t xml:space="preserve">Nhằm </w:t>
      </w:r>
      <w:r w:rsidRPr="00F95672">
        <w:rPr>
          <w:bCs/>
          <w:szCs w:val="28"/>
          <w:lang w:val="de-DE"/>
        </w:rPr>
        <w:t>nâng cao đời sống, từng bước xóa đói giảm nghèo cho người dân</w:t>
      </w:r>
      <w:r>
        <w:rPr>
          <w:bCs/>
          <w:szCs w:val="28"/>
          <w:lang w:val="de-DE"/>
        </w:rPr>
        <w:t xml:space="preserve">, </w:t>
      </w:r>
      <w:r w:rsidR="00B84553">
        <w:rPr>
          <w:bCs/>
          <w:szCs w:val="28"/>
          <w:lang w:val="de-DE"/>
        </w:rPr>
        <w:t xml:space="preserve">UBND huyện </w:t>
      </w:r>
      <w:r>
        <w:rPr>
          <w:bCs/>
          <w:szCs w:val="28"/>
          <w:lang w:val="de-DE"/>
        </w:rPr>
        <w:t xml:space="preserve">đã </w:t>
      </w:r>
      <w:r w:rsidR="00955BFE">
        <w:rPr>
          <w:bCs/>
          <w:szCs w:val="28"/>
          <w:lang w:val="de-DE"/>
        </w:rPr>
        <w:t xml:space="preserve">chỉ đạo </w:t>
      </w:r>
      <w:r w:rsidRPr="00B45AEB">
        <w:rPr>
          <w:bCs/>
          <w:szCs w:val="28"/>
          <w:lang w:val="de-DE"/>
        </w:rPr>
        <w:t>các cơ quan, đơn vị, UBND các xã, thị trấn</w:t>
      </w:r>
      <w:r>
        <w:rPr>
          <w:bCs/>
          <w:szCs w:val="28"/>
          <w:lang w:val="de-DE"/>
        </w:rPr>
        <w:t xml:space="preserve"> </w:t>
      </w:r>
      <w:r w:rsidRPr="008C1D5C">
        <w:rPr>
          <w:bCs/>
          <w:szCs w:val="28"/>
          <w:lang w:val="de-DE"/>
        </w:rPr>
        <w:t>nêu cao tinh thần trách nhiệm, tổ chức triển khai thực hiện</w:t>
      </w:r>
      <w:r w:rsidR="003830E3">
        <w:rPr>
          <w:bCs/>
          <w:szCs w:val="28"/>
          <w:lang w:val="de-DE"/>
        </w:rPr>
        <w:t xml:space="preserve"> hiệu quả các</w:t>
      </w:r>
      <w:r w:rsidRPr="008C1D5C">
        <w:rPr>
          <w:bCs/>
          <w:szCs w:val="28"/>
          <w:lang w:val="de-DE"/>
        </w:rPr>
        <w:t xml:space="preserve"> dự án </w:t>
      </w:r>
      <w:r>
        <w:rPr>
          <w:bCs/>
          <w:szCs w:val="28"/>
          <w:lang w:val="de-DE"/>
        </w:rPr>
        <w:t>sinh kế</w:t>
      </w:r>
      <w:r w:rsidR="00153E28">
        <w:rPr>
          <w:bCs/>
          <w:szCs w:val="28"/>
          <w:lang w:val="de-DE"/>
        </w:rPr>
        <w:t xml:space="preserve">, hỗ trợ người dân phát triển sản xuất; </w:t>
      </w:r>
      <w:r w:rsidR="003830E3" w:rsidRPr="003830E3">
        <w:rPr>
          <w:bCs/>
          <w:szCs w:val="28"/>
          <w:lang w:val="de-DE"/>
        </w:rPr>
        <w:t xml:space="preserve">tích cực chia sẻ, trao đổi thông tin, học hỏi kinh nghiệm với các </w:t>
      </w:r>
      <w:r w:rsidR="00153E28">
        <w:rPr>
          <w:bCs/>
          <w:szCs w:val="28"/>
          <w:lang w:val="de-DE"/>
        </w:rPr>
        <w:t>địa phương</w:t>
      </w:r>
      <w:r w:rsidR="003830E3" w:rsidRPr="003830E3">
        <w:rPr>
          <w:bCs/>
          <w:szCs w:val="28"/>
          <w:lang w:val="de-DE"/>
        </w:rPr>
        <w:t xml:space="preserve"> có kết quả triển khai thực hiện tốt</w:t>
      </w:r>
      <w:r w:rsidR="003830E3">
        <w:rPr>
          <w:bCs/>
          <w:szCs w:val="28"/>
          <w:lang w:val="de-DE"/>
        </w:rPr>
        <w:t>,</w:t>
      </w:r>
      <w:r w:rsidR="003830E3" w:rsidRPr="003830E3">
        <w:rPr>
          <w:bCs/>
          <w:szCs w:val="28"/>
          <w:lang w:val="de-DE"/>
        </w:rPr>
        <w:t xml:space="preserve"> để có cơ chế, giải pháp điều hành phù hợp tình hình thực tiễn và đặc thù của địa phương</w:t>
      </w:r>
      <w:r w:rsidR="00DF1145">
        <w:rPr>
          <w:bCs/>
          <w:szCs w:val="28"/>
          <w:lang w:val="de-DE"/>
        </w:rPr>
        <w:t xml:space="preserve">. </w:t>
      </w:r>
    </w:p>
    <w:p w:rsidR="0025597F" w:rsidRDefault="0025597F" w:rsidP="000630A2">
      <w:pPr>
        <w:spacing w:before="120" w:after="120"/>
        <w:ind w:firstLine="624"/>
        <w:jc w:val="both"/>
        <w:rPr>
          <w:bCs/>
          <w:szCs w:val="28"/>
          <w:lang w:val="de-DE"/>
        </w:rPr>
      </w:pPr>
      <w:r>
        <w:rPr>
          <w:bCs/>
          <w:szCs w:val="28"/>
          <w:lang w:val="de-DE"/>
        </w:rPr>
        <w:t>* Hạn chế, khó khăn:</w:t>
      </w:r>
    </w:p>
    <w:p w:rsidR="0025597F" w:rsidRDefault="0025597F" w:rsidP="000630A2">
      <w:pPr>
        <w:spacing w:before="120" w:after="120"/>
        <w:ind w:firstLine="624"/>
        <w:jc w:val="both"/>
        <w:rPr>
          <w:bCs/>
          <w:szCs w:val="28"/>
          <w:lang w:val="de-DE"/>
        </w:rPr>
      </w:pPr>
      <w:r w:rsidRPr="0025597F">
        <w:rPr>
          <w:bCs/>
          <w:szCs w:val="28"/>
          <w:lang w:val="de-DE"/>
        </w:rPr>
        <w:t>Việc triển khai thực hiện các dự án, tiểu dự án đối với một số nội dung thuộc dự án sinh kế, hỗ trợ phát triển sản xuất trong lĩnh vực nông nghiệp thuộc nguồn vốn sự nghiệp gặp nhiều khó khăn, vướng mắc trong quá trình triển khai thực hiện (đối với các dự án hỗ trợ trồng cây dược liệu); các văn bản hướng dẫn, triển khai thực hiện còn chồng chéo, sửa đổi bổ sung nhiều lần; dự án quy định cứng về cơ chế thu hồi, quay vòng vốn, mức quay vòng vốn còn cao; tỷ lệ đối ứng của người dân còn cao; đối tượng là hộ nghèo, hộ cận nghèo, hộ mới thoát nghèo hầu hết đang còn nhiều khó khăn về kinh tế, cho nên khi triển khai rất khó khăn để các hộ dân đăng ký tham gia thực hiện dự án. Đối với các địa bàn thuộc khu vực I, tỷ lệ nguồn vốn hỗ trợ từ nguồn ngân sách trung ương thấp (không quá 60%/dự án), tỷ lệ tham gia của người dân đóng góp lên trên 40% (đối ứng, quay vòng vốn) dẫn đến gặp nhiều khó khăn trong việc các hộ đăng ký tham gia dự án</w:t>
      </w:r>
      <w:r>
        <w:rPr>
          <w:bCs/>
          <w:szCs w:val="28"/>
          <w:lang w:val="de-DE"/>
        </w:rPr>
        <w:t>.</w:t>
      </w:r>
    </w:p>
    <w:p w:rsidR="0025597F" w:rsidRDefault="0025597F" w:rsidP="000630A2">
      <w:pPr>
        <w:spacing w:before="120" w:after="120"/>
        <w:ind w:firstLine="624"/>
        <w:jc w:val="both"/>
        <w:rPr>
          <w:bCs/>
          <w:szCs w:val="28"/>
          <w:lang w:val="de-DE"/>
        </w:rPr>
      </w:pPr>
      <w:r>
        <w:rPr>
          <w:bCs/>
          <w:szCs w:val="28"/>
          <w:lang w:val="de-DE"/>
        </w:rPr>
        <w:t xml:space="preserve">* </w:t>
      </w:r>
      <w:r w:rsidRPr="0025597F">
        <w:rPr>
          <w:bCs/>
          <w:szCs w:val="28"/>
          <w:lang w:val="de-DE"/>
        </w:rPr>
        <w:t xml:space="preserve">Phương hướng, nhiệm vụ </w:t>
      </w:r>
      <w:r>
        <w:rPr>
          <w:bCs/>
          <w:szCs w:val="28"/>
          <w:lang w:val="de-DE"/>
        </w:rPr>
        <w:t>trong thời gian tới:</w:t>
      </w:r>
    </w:p>
    <w:p w:rsidR="00940507" w:rsidRPr="00940507" w:rsidRDefault="00940507" w:rsidP="00940507">
      <w:pPr>
        <w:spacing w:before="120" w:after="120"/>
        <w:ind w:firstLine="624"/>
        <w:jc w:val="both"/>
        <w:rPr>
          <w:bCs/>
          <w:szCs w:val="28"/>
          <w:lang w:val="de-DE"/>
        </w:rPr>
      </w:pPr>
      <w:r>
        <w:rPr>
          <w:bCs/>
          <w:szCs w:val="28"/>
          <w:lang w:val="de-DE"/>
        </w:rPr>
        <w:t xml:space="preserve">- </w:t>
      </w:r>
      <w:r w:rsidRPr="00940507">
        <w:rPr>
          <w:bCs/>
          <w:szCs w:val="28"/>
          <w:lang w:val="de-DE"/>
        </w:rPr>
        <w:t xml:space="preserve">Quyết liệt rà soát danh mục các dự án, sắp xếp theo thứ tự ưu tiên về tính khả thi, hiệu quả, khả năng giải ngân để điều chỉnh, quyết định kịp thời; chú ý phân cấp quản lý đầu tư nhưng phải tập trung, có trọng tâm, trọng điểm, tránh dàn trải, manh mún; đẩy mạnh công tác phối hợp hoạt động giữa các cơ quan, đơn vị và UBND các xã, thị trấn trong việc triển khai thực hiện Chương trình mục tiêu quốc gia trên địa bàn; tích cực chia sẻ, trao đổi thông tin, học hỏi kinh nghiệm với các huyện, thành phố có kết quả triển khai thực hiện tốt để có cơ chế, giải pháp điều hành phù hợp tình hình thực tiễn và đặc thù của địa phương; quyết tâm giải ngân 100% vốn thực hiện các chương trình mục tiêu quốc gia theo Kế hoạch được giao của năm 2024 và vốn chuyển nguồn năm 2022, 2023. </w:t>
      </w:r>
    </w:p>
    <w:p w:rsidR="0025597F" w:rsidRDefault="00940507" w:rsidP="00940507">
      <w:pPr>
        <w:spacing w:before="120" w:after="120"/>
        <w:ind w:firstLine="624"/>
        <w:jc w:val="both"/>
        <w:rPr>
          <w:bCs/>
          <w:szCs w:val="28"/>
          <w:lang w:val="de-DE"/>
        </w:rPr>
      </w:pPr>
      <w:r>
        <w:rPr>
          <w:bCs/>
          <w:szCs w:val="28"/>
          <w:lang w:val="de-DE"/>
        </w:rPr>
        <w:lastRenderedPageBreak/>
        <w:t xml:space="preserve">- </w:t>
      </w:r>
      <w:r w:rsidRPr="00940507">
        <w:rPr>
          <w:bCs/>
          <w:szCs w:val="28"/>
          <w:lang w:val="de-DE"/>
        </w:rPr>
        <w:t>Chỉ đạo tăng cường công tác kiểm tra, giám sát và đề xuất các giải pháp tháo gỡ kịp thời những khó khăn, vướng mắc; nghiên cứu xây dựng sổ tay hướng dẫn chi tiết, tích hợp cụ thể các văn bản hướng dẫn, quy trình, thủ tục và bộ hồ sơ Mẫu cho từng dự án, tiểu dự án, nội dung thành phần của Chương trình để phổ biến, tập huấn, đào tạo cho cấp cơ sở triển khai thực hiện bảo đảm nhanh chóng, đơn giản, hiệu quả, đúng quy định hiện hành và thẩm quyền, chức năng, nhiệm vụ được giao.</w:t>
      </w:r>
    </w:p>
    <w:p w:rsidR="003816E0" w:rsidRDefault="00906ABB" w:rsidP="000630A2">
      <w:pPr>
        <w:spacing w:before="120" w:after="120"/>
        <w:ind w:firstLine="624"/>
        <w:jc w:val="both"/>
        <w:rPr>
          <w:rFonts w:cs="Times New Roman"/>
          <w:b/>
          <w:color w:val="000000"/>
          <w:szCs w:val="28"/>
          <w:lang w:val="nl-NL"/>
        </w:rPr>
      </w:pPr>
      <w:r>
        <w:rPr>
          <w:rFonts w:cs="Times New Roman"/>
          <w:b/>
          <w:color w:val="000000"/>
          <w:szCs w:val="28"/>
          <w:lang w:val="nl-NL"/>
        </w:rPr>
        <w:t>8.</w:t>
      </w:r>
      <w:r w:rsidR="003816E0" w:rsidRPr="003816E0">
        <w:rPr>
          <w:rFonts w:cs="Times New Roman"/>
          <w:b/>
          <w:color w:val="000000"/>
          <w:szCs w:val="28"/>
          <w:lang w:val="nl-NL"/>
        </w:rPr>
        <w:t xml:space="preserve"> </w:t>
      </w:r>
      <w:r>
        <w:rPr>
          <w:rFonts w:cs="Times New Roman"/>
          <w:b/>
          <w:color w:val="000000"/>
          <w:szCs w:val="28"/>
          <w:lang w:val="nl-NL"/>
        </w:rPr>
        <w:t>T</w:t>
      </w:r>
      <w:r w:rsidR="003816E0" w:rsidRPr="003816E0">
        <w:rPr>
          <w:rFonts w:cs="Times New Roman"/>
          <w:b/>
          <w:color w:val="000000"/>
          <w:szCs w:val="28"/>
          <w:lang w:val="nl-NL"/>
        </w:rPr>
        <w:t xml:space="preserve">ình trạng tảo </w:t>
      </w:r>
      <w:r w:rsidRPr="00906ABB">
        <w:rPr>
          <w:rFonts w:cs="Times New Roman"/>
          <w:b/>
          <w:color w:val="000000"/>
          <w:szCs w:val="28"/>
          <w:lang w:val="nl-NL"/>
        </w:rPr>
        <w:t>hôn vẫn còn</w:t>
      </w:r>
      <w:r>
        <w:rPr>
          <w:rFonts w:cs="Times New Roman"/>
          <w:b/>
          <w:color w:val="000000"/>
          <w:szCs w:val="28"/>
          <w:lang w:val="nl-NL"/>
        </w:rPr>
        <w:t xml:space="preserve"> </w:t>
      </w:r>
      <w:r w:rsidRPr="00906ABB">
        <w:rPr>
          <w:rFonts w:cs="Times New Roman"/>
          <w:b/>
          <w:color w:val="000000"/>
          <w:szCs w:val="28"/>
          <w:lang w:val="nl-NL"/>
        </w:rPr>
        <w:t>cao (tổng số 102 cặp, trong đó: Năm 2021: 35 cặp; năm 2022: 38 cặp, năm</w:t>
      </w:r>
      <w:r>
        <w:rPr>
          <w:rFonts w:cs="Times New Roman"/>
          <w:b/>
          <w:color w:val="000000"/>
          <w:szCs w:val="28"/>
          <w:lang w:val="nl-NL"/>
        </w:rPr>
        <w:t xml:space="preserve"> </w:t>
      </w:r>
      <w:r w:rsidRPr="00906ABB">
        <w:rPr>
          <w:rFonts w:cs="Times New Roman"/>
          <w:b/>
          <w:color w:val="000000"/>
          <w:szCs w:val="28"/>
          <w:lang w:val="nl-NL"/>
        </w:rPr>
        <w:t>2023: 29 cặ</w:t>
      </w:r>
      <w:r w:rsidR="00130A27">
        <w:rPr>
          <w:rFonts w:cs="Times New Roman"/>
          <w:b/>
          <w:color w:val="000000"/>
          <w:szCs w:val="28"/>
          <w:lang w:val="nl-NL"/>
        </w:rPr>
        <w:t>p)</w:t>
      </w:r>
    </w:p>
    <w:p w:rsidR="00192C13" w:rsidRDefault="00130A27" w:rsidP="00192C13">
      <w:pPr>
        <w:spacing w:before="120" w:after="120"/>
        <w:ind w:firstLine="624"/>
        <w:jc w:val="both"/>
        <w:rPr>
          <w:rFonts w:cs="Times New Roman"/>
          <w:color w:val="000000"/>
          <w:szCs w:val="28"/>
          <w:lang w:val="nl-NL"/>
        </w:rPr>
      </w:pPr>
      <w:r w:rsidRPr="00130A27">
        <w:rPr>
          <w:rFonts w:cs="Times New Roman"/>
          <w:color w:val="000000"/>
          <w:szCs w:val="28"/>
          <w:lang w:val="nl-NL"/>
        </w:rPr>
        <w:t>UBND huyện đã chỉ đạo các cơ quan, ban, ngành, đoàn thể huyện, UBND các xã, thị trấn phối hợp tổ chức triển khai thực hiện các nhiệm vụ theo Kế hoạch số 1295/KH-UBND ngày 04/7/2022 của UBND huyện về thực hiện Chỉ thị số 09-CT/TU, ngày 06/4/2022 của Ban Thường vụ Tỉnh ủy về tăng cường sự lãnh đạo của cấp ủy Đảng đối với việc giảm thiểu tình trạng tảo hôn và hôn nhân cận huyết thống</w:t>
      </w:r>
      <w:r w:rsidR="000831B4">
        <w:rPr>
          <w:rFonts w:cs="Times New Roman"/>
          <w:color w:val="000000"/>
          <w:szCs w:val="28"/>
          <w:lang w:val="nl-NL"/>
        </w:rPr>
        <w:t xml:space="preserve">. </w:t>
      </w:r>
      <w:r w:rsidR="000831B4" w:rsidRPr="000831B4">
        <w:rPr>
          <w:rFonts w:cs="Times New Roman"/>
          <w:color w:val="000000"/>
          <w:szCs w:val="28"/>
          <w:lang w:val="nl-NL"/>
        </w:rPr>
        <w:t xml:space="preserve">Chú trọng đối với các địa bàn có tỷ lệ hoặc nguy cơ TH&amp;HNCHT cao để ưu tiên tăng cường nguồn lực triển khai thực hiện. </w:t>
      </w:r>
      <w:r w:rsidR="000831B4">
        <w:rPr>
          <w:rFonts w:cs="Times New Roman"/>
          <w:color w:val="000000"/>
          <w:szCs w:val="28"/>
          <w:lang w:val="nl-NL"/>
        </w:rPr>
        <w:t xml:space="preserve">Kết quả năm 2024: </w:t>
      </w:r>
    </w:p>
    <w:p w:rsidR="00ED03F5" w:rsidRDefault="00570610" w:rsidP="000630A2">
      <w:pPr>
        <w:spacing w:before="120" w:after="120"/>
        <w:ind w:firstLine="624"/>
        <w:jc w:val="both"/>
        <w:rPr>
          <w:rFonts w:cs="Times New Roman"/>
          <w:color w:val="000000"/>
          <w:szCs w:val="28"/>
          <w:lang w:val="nl-NL"/>
        </w:rPr>
      </w:pPr>
      <w:r>
        <w:rPr>
          <w:rFonts w:cs="Times New Roman"/>
          <w:color w:val="000000"/>
          <w:szCs w:val="28"/>
          <w:lang w:val="nl-NL"/>
        </w:rPr>
        <w:t>-</w:t>
      </w:r>
      <w:r w:rsidR="00192C13">
        <w:rPr>
          <w:rFonts w:cs="Times New Roman"/>
          <w:color w:val="000000"/>
          <w:szCs w:val="28"/>
          <w:lang w:val="nl-NL"/>
        </w:rPr>
        <w:t xml:space="preserve"> Về tảo hôn: </w:t>
      </w:r>
      <w:r w:rsidR="000831B4" w:rsidRPr="000831B4">
        <w:rPr>
          <w:rFonts w:cs="Times New Roman"/>
          <w:color w:val="000000"/>
          <w:szCs w:val="28"/>
          <w:lang w:val="nl-NL"/>
        </w:rPr>
        <w:t>Số cặp tảo hôn là 33</w:t>
      </w:r>
      <w:r w:rsidR="000831B4">
        <w:rPr>
          <w:rFonts w:cs="Times New Roman"/>
          <w:color w:val="000000"/>
          <w:szCs w:val="28"/>
          <w:lang w:val="nl-NL"/>
        </w:rPr>
        <w:t>/</w:t>
      </w:r>
      <w:r w:rsidR="00BB6306">
        <w:rPr>
          <w:rFonts w:cs="Times New Roman"/>
          <w:color w:val="000000"/>
          <w:szCs w:val="28"/>
          <w:lang w:val="nl-NL"/>
        </w:rPr>
        <w:t>311 cặp kết hôn</w:t>
      </w:r>
      <w:r w:rsidR="00727EC5">
        <w:rPr>
          <w:rStyle w:val="FootnoteReference"/>
          <w:rFonts w:cs="Times New Roman"/>
          <w:color w:val="000000"/>
          <w:szCs w:val="28"/>
          <w:lang w:val="nl-NL"/>
        </w:rPr>
        <w:footnoteReference w:id="4"/>
      </w:r>
      <w:r w:rsidR="00BB6306">
        <w:rPr>
          <w:rFonts w:cs="Times New Roman"/>
          <w:color w:val="000000"/>
          <w:szCs w:val="28"/>
          <w:lang w:val="nl-NL"/>
        </w:rPr>
        <w:t xml:space="preserve">, trong đó: </w:t>
      </w:r>
      <w:r w:rsidR="00BB6306" w:rsidRPr="00BB6306">
        <w:rPr>
          <w:rFonts w:cs="Times New Roman"/>
          <w:color w:val="000000"/>
          <w:szCs w:val="28"/>
          <w:lang w:val="nl-NL"/>
        </w:rPr>
        <w:t>Số cặp tảo hôn vợ là 27 cặp, tăng 06 cặp so với năm 2023; Số cặp tảo hôn chồng là 3 cặp, tăng/giảm:  0 cặp so với năm 2023; Số cặp tảo hôn cả vợ và chồng là 3 cặp, giả</w:t>
      </w:r>
      <w:r w:rsidR="004013AC">
        <w:rPr>
          <w:rFonts w:cs="Times New Roman"/>
          <w:color w:val="000000"/>
          <w:szCs w:val="28"/>
          <w:lang w:val="nl-NL"/>
        </w:rPr>
        <w:t>m</w:t>
      </w:r>
      <w:r w:rsidR="00BB6306" w:rsidRPr="00BB6306">
        <w:rPr>
          <w:rFonts w:cs="Times New Roman"/>
          <w:color w:val="000000"/>
          <w:szCs w:val="28"/>
          <w:lang w:val="nl-NL"/>
        </w:rPr>
        <w:t xml:space="preserve"> 02 cặp so với năm </w:t>
      </w:r>
      <w:r w:rsidR="004013AC">
        <w:rPr>
          <w:rFonts w:cs="Times New Roman"/>
          <w:color w:val="000000"/>
          <w:szCs w:val="28"/>
          <w:lang w:val="nl-NL"/>
        </w:rPr>
        <w:t>2023</w:t>
      </w:r>
      <w:r w:rsidR="00BB6306" w:rsidRPr="00BB6306">
        <w:rPr>
          <w:rFonts w:cs="Times New Roman"/>
          <w:color w:val="000000"/>
          <w:szCs w:val="28"/>
          <w:lang w:val="nl-NL"/>
        </w:rPr>
        <w:t>.</w:t>
      </w:r>
      <w:r>
        <w:rPr>
          <w:rFonts w:cs="Times New Roman"/>
          <w:color w:val="000000"/>
          <w:szCs w:val="28"/>
          <w:lang w:val="nl-NL"/>
        </w:rPr>
        <w:t xml:space="preserve"> </w:t>
      </w:r>
      <w:r w:rsidR="00ED03F5" w:rsidRPr="00ED03F5">
        <w:rPr>
          <w:rFonts w:cs="Times New Roman"/>
          <w:color w:val="000000"/>
          <w:szCs w:val="28"/>
          <w:lang w:val="nl-NL"/>
        </w:rPr>
        <w:t>Tỷ lệ tảo hôn chia theo thành phần dân tộc:  Dân tộc La Hủ: 65 cặp chiếm 65%; Dân tộc Mông: 18 cặp, chiếm 18%; Dân tộc Thái: 13 cặp chiếm 13%; Dân tộc Mảng: 02 cặp, chiếm 2%; Dân tộc Dao: 01 cặp, chiếm 1%; Dân tộc Hà Nhì: 01 cặp, chiếm 1%.</w:t>
      </w:r>
    </w:p>
    <w:p w:rsidR="00192C13" w:rsidRDefault="002452ED" w:rsidP="000630A2">
      <w:pPr>
        <w:spacing w:before="120" w:after="120"/>
        <w:ind w:firstLine="624"/>
        <w:jc w:val="both"/>
        <w:rPr>
          <w:rFonts w:cs="Times New Roman"/>
          <w:color w:val="000000"/>
          <w:szCs w:val="28"/>
          <w:lang w:val="nl-NL"/>
        </w:rPr>
      </w:pPr>
      <w:r>
        <w:rPr>
          <w:rFonts w:cs="Times New Roman"/>
          <w:color w:val="000000"/>
          <w:szCs w:val="28"/>
          <w:lang w:val="nl-NL"/>
        </w:rPr>
        <w:t>-</w:t>
      </w:r>
      <w:r w:rsidR="00192C13">
        <w:rPr>
          <w:rFonts w:cs="Times New Roman"/>
          <w:color w:val="000000"/>
          <w:szCs w:val="28"/>
          <w:lang w:val="nl-NL"/>
        </w:rPr>
        <w:t xml:space="preserve"> </w:t>
      </w:r>
      <w:r w:rsidR="00192C13" w:rsidRPr="00192C13">
        <w:rPr>
          <w:rFonts w:cs="Times New Roman"/>
          <w:color w:val="000000"/>
          <w:szCs w:val="28"/>
          <w:lang w:val="nl-NL"/>
        </w:rPr>
        <w:t xml:space="preserve">Hôn nhân cận huyết thống:  Trong năm </w:t>
      </w:r>
      <w:r w:rsidR="00192C13">
        <w:rPr>
          <w:rFonts w:cs="Times New Roman"/>
          <w:color w:val="000000"/>
          <w:szCs w:val="28"/>
          <w:lang w:val="nl-NL"/>
        </w:rPr>
        <w:t xml:space="preserve">2024 </w:t>
      </w:r>
      <w:r w:rsidR="00192C13" w:rsidRPr="00192C13">
        <w:rPr>
          <w:rFonts w:cs="Times New Roman"/>
          <w:color w:val="000000"/>
          <w:szCs w:val="28"/>
          <w:lang w:val="nl-NL"/>
        </w:rPr>
        <w:t>huyện Mường Tè không có cặp kết hôn cận huyết thống.</w:t>
      </w:r>
    </w:p>
    <w:p w:rsidR="00570610" w:rsidRDefault="00570610" w:rsidP="00570610">
      <w:pPr>
        <w:spacing w:before="120" w:after="120"/>
        <w:ind w:firstLine="624"/>
        <w:jc w:val="both"/>
        <w:rPr>
          <w:bCs/>
          <w:szCs w:val="28"/>
          <w:lang w:val="de-DE"/>
        </w:rPr>
      </w:pPr>
      <w:r>
        <w:rPr>
          <w:rFonts w:cs="Times New Roman"/>
          <w:color w:val="000000"/>
          <w:szCs w:val="28"/>
          <w:lang w:val="nl-NL"/>
        </w:rPr>
        <w:t xml:space="preserve">* </w:t>
      </w:r>
      <w:r>
        <w:rPr>
          <w:bCs/>
          <w:szCs w:val="28"/>
          <w:lang w:val="de-DE"/>
        </w:rPr>
        <w:t>Hạn chế, khó khăn:</w:t>
      </w:r>
    </w:p>
    <w:p w:rsidR="002452ED" w:rsidRPr="002452ED" w:rsidRDefault="002452ED" w:rsidP="002452ED">
      <w:pPr>
        <w:spacing w:before="120" w:after="120"/>
        <w:ind w:firstLine="624"/>
        <w:jc w:val="both"/>
        <w:rPr>
          <w:rFonts w:cs="Times New Roman"/>
          <w:color w:val="000000"/>
          <w:szCs w:val="28"/>
          <w:lang w:val="nl-NL"/>
        </w:rPr>
      </w:pPr>
      <w:r w:rsidRPr="002452ED">
        <w:rPr>
          <w:rFonts w:cs="Times New Roman"/>
          <w:color w:val="000000"/>
          <w:szCs w:val="28"/>
          <w:lang w:val="nl-NL"/>
        </w:rPr>
        <w:t>- Tình trạng tảo hôn, phụ nữ sinh con dưới 18 tuổi vẫn còn xảy ra ở các xã  (6/14 xã, thị trấn) làm ảnh hưởng đến chất lượng dân số, nguồn nhân lực, thực hiện các mục tiêu giảm nghèo, nâng cao đời sống nhân dân, phát triển kinh tế - xã hội trên địa bàn huyện.</w:t>
      </w:r>
    </w:p>
    <w:p w:rsidR="002452ED" w:rsidRPr="002452ED" w:rsidRDefault="002452ED" w:rsidP="002452ED">
      <w:pPr>
        <w:spacing w:before="120" w:after="120"/>
        <w:ind w:firstLine="624"/>
        <w:jc w:val="both"/>
        <w:rPr>
          <w:rFonts w:cs="Times New Roman"/>
          <w:color w:val="000000"/>
          <w:szCs w:val="28"/>
          <w:lang w:val="nl-NL"/>
        </w:rPr>
      </w:pPr>
      <w:r w:rsidRPr="002452ED">
        <w:rPr>
          <w:rFonts w:cs="Times New Roman"/>
          <w:color w:val="000000"/>
          <w:szCs w:val="28"/>
          <w:lang w:val="nl-NL"/>
        </w:rPr>
        <w:t>- Việc đưa nội dung cam kết liên quan đến hôn nhân và gia đình vào hương ước, quy ước ở các bản và tổ chức thực hiện chưa đồng bộ, chưa có chế tài xử phạt các trường hợp vi phạm trong tảo hôn. Chưa có các giải pháp can thiệp toàn diện, bền vững để phòng ngừa và xóa bỏ tảo hôn, hôn nhân cận huyết thống tại địa phương; cấp ủy, chính quyền cơ sở chưa kịp thời nắm bắt, thống kê số liệu về tình hình tảo hôn, hôn nhân cận huyết thống diễn ra trên địa bàn.</w:t>
      </w:r>
    </w:p>
    <w:p w:rsidR="007D2965" w:rsidRDefault="002452ED" w:rsidP="002452ED">
      <w:pPr>
        <w:spacing w:before="120" w:after="120"/>
        <w:ind w:firstLine="624"/>
        <w:jc w:val="both"/>
        <w:rPr>
          <w:rFonts w:cs="Times New Roman"/>
          <w:color w:val="000000"/>
          <w:szCs w:val="28"/>
          <w:lang w:val="nl-NL"/>
        </w:rPr>
      </w:pPr>
      <w:r w:rsidRPr="002452ED">
        <w:rPr>
          <w:rFonts w:cs="Times New Roman"/>
          <w:color w:val="000000"/>
          <w:szCs w:val="28"/>
          <w:lang w:val="nl-NL"/>
        </w:rPr>
        <w:t xml:space="preserve">- Công tác lãnh đạo, chỉ đạo của một số cấp ủy Đảng và chính quyền địa phương có lúc, có nơi chưa thường xuyên, chưa sâu sát và toàn diện; Hàng năm </w:t>
      </w:r>
      <w:r w:rsidRPr="002452ED">
        <w:rPr>
          <w:rFonts w:cs="Times New Roman"/>
          <w:color w:val="000000"/>
          <w:szCs w:val="28"/>
          <w:lang w:val="nl-NL"/>
        </w:rPr>
        <w:lastRenderedPageBreak/>
        <w:t>khi xây dựng kế hoạch chưa đưa nội dung mục tiêu, nhiệm vụ thực hiện Luật Hôn nhân và gia đình, phòng chống tảo hôn, hôn nhân cận huyết thống vào trong các chương trình, kế hoạch phát triển kinh tế - xã hội hàng năm của địa phương.</w:t>
      </w:r>
    </w:p>
    <w:p w:rsidR="002452ED" w:rsidRDefault="002452ED" w:rsidP="002452ED">
      <w:pPr>
        <w:spacing w:before="120" w:after="120"/>
        <w:ind w:firstLine="624"/>
        <w:jc w:val="both"/>
        <w:rPr>
          <w:rFonts w:cs="Times New Roman"/>
          <w:color w:val="000000"/>
          <w:szCs w:val="28"/>
          <w:lang w:val="nl-NL"/>
        </w:rPr>
      </w:pPr>
      <w:r>
        <w:rPr>
          <w:rFonts w:cs="Times New Roman"/>
          <w:color w:val="000000"/>
          <w:szCs w:val="28"/>
          <w:lang w:val="nl-NL"/>
        </w:rPr>
        <w:t>* Phương hướng, nhiệm vụ trong thời gian tới:</w:t>
      </w:r>
    </w:p>
    <w:p w:rsidR="003972F0" w:rsidRPr="003972F0" w:rsidRDefault="003972F0" w:rsidP="003972F0">
      <w:pPr>
        <w:spacing w:before="120" w:after="120"/>
        <w:ind w:firstLine="624"/>
        <w:jc w:val="both"/>
        <w:rPr>
          <w:rFonts w:cs="Times New Roman"/>
          <w:color w:val="000000"/>
          <w:szCs w:val="28"/>
          <w:lang w:val="nl-NL"/>
        </w:rPr>
      </w:pPr>
      <w:r w:rsidRPr="003972F0">
        <w:rPr>
          <w:rFonts w:cs="Times New Roman"/>
          <w:color w:val="000000"/>
          <w:szCs w:val="28"/>
          <w:lang w:val="nl-NL"/>
        </w:rPr>
        <w:t>- Tiếp tục tổ chức, triển khai thực hiện có hiệu quả Chỉ thị số 09-CT/TU, ngày 06/4/2022 của Ban Thường vụ Tỉnh ủy về tăng cường sự lãnh đạo của các cấp ủy Đảng đối với việc Giảm thiểu tình trạng tảo hôn và hôn nhân cận huyết thống. Tuyên truyền và triển khai thực hiện có hiệu quả Nghị quyết số 15-NQ/TU ngày 22/12/2023 của Ban Chấp hành Đảng bộ tỉnh về xóa bỏ hủ tục, phong tục, tập quán lạc hậu, xây dựng nếp sống văn minh trong nhân dân các dân tộc tỉnh Lai Châu giai đoạn 2024 - 2030, các văn bản của Huyện ủy, UBND huyện về xóa bỏ hủ tục, phong tục tập quán lạc hậu, xây dựng nếp sống văn minh trong nhân dân.</w:t>
      </w:r>
    </w:p>
    <w:p w:rsidR="003972F0" w:rsidRPr="003972F0" w:rsidRDefault="003972F0" w:rsidP="003972F0">
      <w:pPr>
        <w:spacing w:before="120" w:after="120"/>
        <w:ind w:firstLine="624"/>
        <w:jc w:val="both"/>
        <w:rPr>
          <w:rFonts w:cs="Times New Roman"/>
          <w:color w:val="000000"/>
          <w:szCs w:val="28"/>
          <w:lang w:val="nl-NL"/>
        </w:rPr>
      </w:pPr>
      <w:r w:rsidRPr="003972F0">
        <w:rPr>
          <w:rFonts w:cs="Times New Roman"/>
          <w:color w:val="000000"/>
          <w:szCs w:val="28"/>
          <w:lang w:val="nl-NL"/>
        </w:rPr>
        <w:t>- Thường xuyên theo dõi, phát hiện những trường hợp có nguy cơ tảo hôn để kịp thời phát hiện tuyên truyền, giáo dục, tư vấn, can thiệp nhằm ngăn chặn vụ việc kịp thời. Cần xử lý nghiêm các trường hợp cố tình vi phạm.</w:t>
      </w:r>
    </w:p>
    <w:p w:rsidR="003972F0" w:rsidRPr="003972F0" w:rsidRDefault="003972F0" w:rsidP="003972F0">
      <w:pPr>
        <w:spacing w:before="120" w:after="120"/>
        <w:ind w:firstLine="624"/>
        <w:jc w:val="both"/>
        <w:rPr>
          <w:rFonts w:cs="Times New Roman"/>
          <w:color w:val="000000"/>
          <w:szCs w:val="28"/>
          <w:lang w:val="nl-NL"/>
        </w:rPr>
      </w:pPr>
      <w:r w:rsidRPr="003972F0">
        <w:rPr>
          <w:rFonts w:cs="Times New Roman"/>
          <w:color w:val="000000"/>
          <w:szCs w:val="28"/>
          <w:lang w:val="nl-NL"/>
        </w:rPr>
        <w:t xml:space="preserve">- Tăng cường công tác tuyên truyền các chủ trương, chính sách của Đảng và pháp luật của Nhà nước cho nhân dân các dân tộc trên địa bàn huyện. Đặc biệt là tuyên truyền, phổ biến tác hại của vấn đề tảo hôn, hôn nhân cận huyết ở vùng đồng bào DTTS. </w:t>
      </w:r>
    </w:p>
    <w:p w:rsidR="003972F0" w:rsidRPr="003972F0" w:rsidRDefault="003972F0" w:rsidP="003972F0">
      <w:pPr>
        <w:spacing w:before="120" w:after="120"/>
        <w:ind w:firstLine="624"/>
        <w:jc w:val="both"/>
        <w:rPr>
          <w:rFonts w:cs="Times New Roman"/>
          <w:color w:val="000000"/>
          <w:szCs w:val="28"/>
          <w:lang w:val="nl-NL"/>
        </w:rPr>
      </w:pPr>
      <w:r w:rsidRPr="003972F0">
        <w:rPr>
          <w:rFonts w:cs="Times New Roman"/>
          <w:color w:val="000000"/>
          <w:szCs w:val="28"/>
          <w:lang w:val="nl-NL"/>
        </w:rPr>
        <w:t>- Thường xuyên triển khai hướng dẫn các bản, tổ dân phố bổ sung nội dung tảo hôn, hôn nhân cận huyết vào hương ước, quy ước, tuyên truyền đến các gia đình, dòng họ và toàn thể Nhân dân biết, đồng tình ủng hộ và tổ chức thực hiện. Xây dựng nội dung, đổi mới hình thức tuyên truyền trên phương tiện thông tin đại chúng, sân khấu hoá, tuyên truyền lưu động, loa truyền thanh cơ sở, xe máy gắn loa, sử dụng tiếng dân tộc Thái, Hà Nhì, Mông… để tuyên truyền, nội dung ngắn gọn, dễ nhớ, dễ hiểu. Vận động Nhân dân không vi phạm quy định của Nhà nước; phát huy vai trò của đội ngũ bí thư chi bộ, trưởng bản, trưởng dòng họ, hội viên Hội nghệ nhân dân gian, người có uy tín, trong công tác tuyên truyền.</w:t>
      </w:r>
    </w:p>
    <w:p w:rsidR="002452ED" w:rsidRDefault="003972F0" w:rsidP="003972F0">
      <w:pPr>
        <w:spacing w:before="120" w:after="120"/>
        <w:ind w:firstLine="624"/>
        <w:jc w:val="both"/>
        <w:rPr>
          <w:rFonts w:cs="Times New Roman"/>
          <w:color w:val="000000"/>
          <w:szCs w:val="28"/>
          <w:lang w:val="nl-NL"/>
        </w:rPr>
      </w:pPr>
      <w:r w:rsidRPr="003972F0">
        <w:rPr>
          <w:rFonts w:cs="Times New Roman"/>
          <w:color w:val="000000"/>
          <w:szCs w:val="28"/>
          <w:lang w:val="nl-NL"/>
        </w:rPr>
        <w:t>- Làm tốt công tác phối hợp giữa các cấp, các ngành, các địa phương, đồng thời tiếp tục phát huy tốt vai trò công tác dân vận trong vận động đồng bào tham gia phát triển kinh tế - xã hội, góp phần nâng cao đời sống vật chất tinh thần cho nhân dân, giữ gìn và phát huy bản chất tốt đẹp của các dân tộc.</w:t>
      </w:r>
    </w:p>
    <w:p w:rsidR="003972F0" w:rsidRPr="00B93107" w:rsidRDefault="00B93107" w:rsidP="00B93107">
      <w:pPr>
        <w:spacing w:before="120" w:after="120"/>
        <w:ind w:firstLine="624"/>
        <w:jc w:val="both"/>
        <w:rPr>
          <w:rFonts w:cs="Times New Roman"/>
          <w:b/>
          <w:color w:val="000000"/>
          <w:szCs w:val="28"/>
          <w:lang w:val="nl-NL"/>
        </w:rPr>
      </w:pPr>
      <w:r w:rsidRPr="00B93107">
        <w:rPr>
          <w:rFonts w:cs="Times New Roman"/>
          <w:b/>
          <w:color w:val="000000"/>
          <w:szCs w:val="28"/>
          <w:lang w:val="nl-NL"/>
        </w:rPr>
        <w:t xml:space="preserve">9. Hiệu quả công tác đào tạo nghề cho lao động nông thôn ở một số xã chưa đáp ứng được yêu cầu về chất lượng, cơ cấu ngành nghề; chất lượng đào tạo một số nghề phi nông nghiệp chưa cao, ít có sự gắn kết giữa cơ sở đào tạo với doanh nghiệp. Một số xã mở các lớp dạy nghề theo nguyện vọng, đăng ký nhu cầu của Nhân dân số lượng đăng ký tham gia lớp học </w:t>
      </w:r>
      <w:r w:rsidRPr="00B93107">
        <w:rPr>
          <w:rFonts w:cs="Times New Roman"/>
          <w:b/>
          <w:color w:val="000000"/>
          <w:szCs w:val="28"/>
          <w:lang w:val="nl-NL"/>
        </w:rPr>
        <w:lastRenderedPageBreak/>
        <w:t>đông nhưng khi học xong không áp dụng khoa học, kỹ thuật vào thực tế, hiệu quả không cao (xã Tà Tổng, Nậm Khao, Pa Ủ).</w:t>
      </w:r>
    </w:p>
    <w:p w:rsidR="006F2AC9" w:rsidRDefault="0017084F" w:rsidP="00B93107">
      <w:pPr>
        <w:spacing w:before="120" w:after="120"/>
        <w:ind w:firstLine="624"/>
        <w:jc w:val="both"/>
        <w:rPr>
          <w:color w:val="000000"/>
          <w:szCs w:val="28"/>
          <w:lang w:val="nl-NL"/>
        </w:rPr>
      </w:pPr>
      <w:r>
        <w:rPr>
          <w:color w:val="000000"/>
          <w:szCs w:val="28"/>
          <w:lang w:val="nl-NL"/>
        </w:rPr>
        <w:t xml:space="preserve">UBND huyện chỉ đạo tăng cường </w:t>
      </w:r>
      <w:r w:rsidRPr="0017084F">
        <w:rPr>
          <w:color w:val="000000"/>
          <w:szCs w:val="28"/>
          <w:lang w:val="nl-NL"/>
        </w:rPr>
        <w:t>tuyên truyền về đào tạo nghề cho lao độ</w:t>
      </w:r>
      <w:r>
        <w:rPr>
          <w:color w:val="000000"/>
          <w:szCs w:val="28"/>
          <w:lang w:val="nl-NL"/>
        </w:rPr>
        <w:t xml:space="preserve">ng nông thôn đảm bảo </w:t>
      </w:r>
      <w:r w:rsidRPr="0017084F">
        <w:rPr>
          <w:color w:val="000000"/>
          <w:szCs w:val="28"/>
          <w:lang w:val="nl-NL"/>
        </w:rPr>
        <w:t>thường xuyên, sâu rộng,</w:t>
      </w:r>
      <w:r>
        <w:rPr>
          <w:color w:val="000000"/>
          <w:szCs w:val="28"/>
          <w:lang w:val="nl-NL"/>
        </w:rPr>
        <w:t xml:space="preserve"> tuyên truyền bằng nhiều hình thức</w:t>
      </w:r>
      <w:r w:rsidR="0021416A">
        <w:rPr>
          <w:color w:val="000000"/>
          <w:szCs w:val="28"/>
          <w:lang w:val="nl-NL"/>
        </w:rPr>
        <w:t xml:space="preserve">. </w:t>
      </w:r>
      <w:r w:rsidR="006539C4" w:rsidRPr="006539C4">
        <w:rPr>
          <w:color w:val="000000"/>
          <w:szCs w:val="28"/>
          <w:lang w:val="nl-NL"/>
        </w:rPr>
        <w:t xml:space="preserve">Nâng cao chất lượng, hiệu quả công tác đào tạo nghề cho lao động nông thôn; thúc đẩy chuyển dịch cơ cấu lao động nông thôn, gắn với giải quyết việc làm và phù hợp với chuyển dịch cơ cấu kinh tế. </w:t>
      </w:r>
      <w:r w:rsidR="00CF1788">
        <w:rPr>
          <w:color w:val="000000"/>
          <w:szCs w:val="28"/>
          <w:lang w:val="nl-NL"/>
        </w:rPr>
        <w:t>Trong năm 2024, UBND huyện đã chỉ đạo mở tổng số</w:t>
      </w:r>
      <w:r w:rsidR="00CF1788" w:rsidRPr="00CF1788">
        <w:rPr>
          <w:color w:val="000000"/>
          <w:szCs w:val="28"/>
          <w:lang w:val="nl-NL"/>
        </w:rPr>
        <w:t xml:space="preserve"> 36 lớp</w:t>
      </w:r>
      <w:r w:rsidR="00CF1788">
        <w:rPr>
          <w:color w:val="000000"/>
          <w:szCs w:val="28"/>
          <w:lang w:val="nl-NL"/>
        </w:rPr>
        <w:t xml:space="preserve"> đào tạo nghề cho lao động nông thôn, với tổng </w:t>
      </w:r>
      <w:r w:rsidR="00CF1788" w:rsidRPr="00CF1788">
        <w:rPr>
          <w:color w:val="000000"/>
          <w:szCs w:val="28"/>
          <w:lang w:val="nl-NL"/>
        </w:rPr>
        <w:t>1.100 học viên</w:t>
      </w:r>
      <w:r w:rsidR="00CF1788">
        <w:rPr>
          <w:color w:val="000000"/>
          <w:szCs w:val="28"/>
          <w:lang w:val="nl-NL"/>
        </w:rPr>
        <w:t>, đ</w:t>
      </w:r>
      <w:r w:rsidR="00CF1788" w:rsidRPr="00CF1788">
        <w:rPr>
          <w:color w:val="000000"/>
          <w:szCs w:val="28"/>
          <w:lang w:val="nl-NL"/>
        </w:rPr>
        <w:t xml:space="preserve">ến thời điểm </w:t>
      </w:r>
      <w:r w:rsidR="00CF1788">
        <w:rPr>
          <w:color w:val="000000"/>
          <w:szCs w:val="28"/>
          <w:lang w:val="nl-NL"/>
        </w:rPr>
        <w:t>05/11/2024</w:t>
      </w:r>
      <w:r w:rsidR="00CF1788" w:rsidRPr="00CF1788">
        <w:rPr>
          <w:color w:val="000000"/>
          <w:szCs w:val="28"/>
          <w:lang w:val="nl-NL"/>
        </w:rPr>
        <w:t xml:space="preserve"> đã mở được là 31 lớp/950 họ</w:t>
      </w:r>
      <w:r w:rsidR="00CF1788">
        <w:rPr>
          <w:color w:val="000000"/>
          <w:szCs w:val="28"/>
          <w:lang w:val="nl-NL"/>
        </w:rPr>
        <w:t xml:space="preserve">c viên, trong đó: </w:t>
      </w:r>
      <w:r w:rsidR="00CF1788" w:rsidRPr="00CF1788">
        <w:rPr>
          <w:color w:val="000000"/>
          <w:szCs w:val="28"/>
          <w:lang w:val="nl-NL"/>
        </w:rPr>
        <w:t>Nghề Nông nghiệ</w:t>
      </w:r>
      <w:r w:rsidR="00CA5605">
        <w:rPr>
          <w:color w:val="000000"/>
          <w:szCs w:val="28"/>
          <w:lang w:val="nl-NL"/>
        </w:rPr>
        <w:t>p</w:t>
      </w:r>
      <w:r w:rsidR="00CF1788" w:rsidRPr="00CF1788">
        <w:rPr>
          <w:color w:val="000000"/>
          <w:szCs w:val="28"/>
          <w:lang w:val="nl-NL"/>
        </w:rPr>
        <w:t xml:space="preserve"> 27 lớp/830 họ</w:t>
      </w:r>
      <w:r w:rsidR="00CF1788">
        <w:rPr>
          <w:color w:val="000000"/>
          <w:szCs w:val="28"/>
          <w:lang w:val="nl-NL"/>
        </w:rPr>
        <w:t xml:space="preserve">c viên; </w:t>
      </w:r>
      <w:r w:rsidR="00CF1788" w:rsidRPr="00CF1788">
        <w:rPr>
          <w:color w:val="000000"/>
          <w:szCs w:val="28"/>
          <w:lang w:val="nl-NL"/>
        </w:rPr>
        <w:t>Phi nông nghiệ</w:t>
      </w:r>
      <w:r w:rsidR="00CA5605">
        <w:rPr>
          <w:color w:val="000000"/>
          <w:szCs w:val="28"/>
          <w:lang w:val="nl-NL"/>
        </w:rPr>
        <w:t>p</w:t>
      </w:r>
      <w:r w:rsidR="00CF1788" w:rsidRPr="00CF1788">
        <w:rPr>
          <w:color w:val="000000"/>
          <w:szCs w:val="28"/>
          <w:lang w:val="nl-NL"/>
        </w:rPr>
        <w:t xml:space="preserve"> 09 lớp/270 học viên.</w:t>
      </w:r>
      <w:r w:rsidR="005748FE">
        <w:rPr>
          <w:color w:val="000000"/>
          <w:szCs w:val="28"/>
          <w:lang w:val="nl-NL"/>
        </w:rPr>
        <w:t xml:space="preserve"> </w:t>
      </w:r>
    </w:p>
    <w:p w:rsidR="005748FE" w:rsidRDefault="005748FE" w:rsidP="00B93107">
      <w:pPr>
        <w:spacing w:before="120" w:after="120"/>
        <w:ind w:firstLine="624"/>
        <w:jc w:val="both"/>
        <w:rPr>
          <w:color w:val="000000"/>
          <w:szCs w:val="28"/>
          <w:lang w:val="nl-NL"/>
        </w:rPr>
      </w:pPr>
      <w:r>
        <w:rPr>
          <w:color w:val="000000"/>
          <w:szCs w:val="28"/>
          <w:lang w:val="nl-NL"/>
        </w:rPr>
        <w:t xml:space="preserve">Để đảm bảo </w:t>
      </w:r>
      <w:r w:rsidRPr="005748FE">
        <w:rPr>
          <w:color w:val="000000"/>
          <w:szCs w:val="28"/>
          <w:lang w:val="nl-NL"/>
        </w:rPr>
        <w:t>công tác đào tạo nghề cho lao động nông thôn đảm bảo cơ cấu ngành nghề phù hợp với tình hình thực tế</w:t>
      </w:r>
      <w:r w:rsidR="007A7A24">
        <w:rPr>
          <w:color w:val="000000"/>
          <w:szCs w:val="28"/>
          <w:lang w:val="nl-NL"/>
        </w:rPr>
        <w:t xml:space="preserve"> </w:t>
      </w:r>
      <w:r w:rsidR="007A7A24" w:rsidRPr="007A7A24">
        <w:rPr>
          <w:color w:val="000000"/>
          <w:szCs w:val="28"/>
          <w:lang w:val="nl-NL"/>
        </w:rPr>
        <w:t>gắn công tác đào tạo nghề với kinh tế trang trại, kinh tế hộ gia đình, kinh tế hợp tác xã; liên kết doanh nghiệp trong đào tạo nghề gắn với nhu cầu việc làm của doanh nghiệp nhằm nâng cao chất lượng lao động và giải quyết việc làm tại chỗ, nâng cao thu nhập, cải thiện chất lượng cuộc sống cho người dân</w:t>
      </w:r>
      <w:r w:rsidR="007A7A24">
        <w:rPr>
          <w:color w:val="000000"/>
          <w:szCs w:val="28"/>
          <w:lang w:val="nl-NL"/>
        </w:rPr>
        <w:t xml:space="preserve">. Ngày 07/08/2024, UBND huyện </w:t>
      </w:r>
      <w:r w:rsidR="007A7A24" w:rsidRPr="007A7A24">
        <w:rPr>
          <w:color w:val="000000"/>
          <w:szCs w:val="28"/>
          <w:lang w:val="nl-NL"/>
        </w:rPr>
        <w:t xml:space="preserve">Công văn số 2295/UBND-VX ngày 07/8/2024 về việc rà soát, lập danh sách nhu cầu và xây dựng Kế hoạch đào tạo nghề cho lao động nông thôn năm 2025; </w:t>
      </w:r>
      <w:r w:rsidR="006B01C9">
        <w:rPr>
          <w:color w:val="000000"/>
          <w:szCs w:val="28"/>
          <w:lang w:val="nl-NL"/>
        </w:rPr>
        <w:t xml:space="preserve">vào </w:t>
      </w:r>
      <w:r w:rsidR="006B01C9" w:rsidRPr="007A7A24">
        <w:rPr>
          <w:color w:val="000000"/>
          <w:szCs w:val="28"/>
          <w:lang w:val="nl-NL"/>
        </w:rPr>
        <w:t>báo cáo nhu cầu đào tạo năm 2025 trên địa bàn huyện Mường Tè</w:t>
      </w:r>
      <w:r w:rsidR="006B01C9">
        <w:rPr>
          <w:color w:val="000000"/>
          <w:szCs w:val="28"/>
          <w:lang w:val="nl-NL"/>
        </w:rPr>
        <w:t xml:space="preserve"> gửi Sở Lao động - TB&amp;XH (</w:t>
      </w:r>
      <w:r w:rsidR="007A7A24" w:rsidRPr="007A7A24">
        <w:rPr>
          <w:color w:val="000000"/>
          <w:szCs w:val="28"/>
          <w:lang w:val="nl-NL"/>
        </w:rPr>
        <w:t>Báo cáo số</w:t>
      </w:r>
      <w:r w:rsidR="006B01C9">
        <w:rPr>
          <w:color w:val="000000"/>
          <w:szCs w:val="28"/>
          <w:lang w:val="nl-NL"/>
        </w:rPr>
        <w:t xml:space="preserve"> 3192/UBND-VX ngày 23/10/2024).</w:t>
      </w:r>
    </w:p>
    <w:p w:rsidR="00940325" w:rsidRDefault="00940325" w:rsidP="00B93107">
      <w:pPr>
        <w:spacing w:before="120" w:after="120"/>
        <w:ind w:firstLine="624"/>
        <w:jc w:val="both"/>
        <w:rPr>
          <w:color w:val="000000"/>
          <w:szCs w:val="28"/>
          <w:lang w:val="nl-NL"/>
        </w:rPr>
      </w:pPr>
      <w:r>
        <w:rPr>
          <w:color w:val="000000"/>
          <w:szCs w:val="28"/>
          <w:lang w:val="nl-NL"/>
        </w:rPr>
        <w:t>* Hạn chế, khó khăn:</w:t>
      </w:r>
    </w:p>
    <w:p w:rsidR="00940325" w:rsidRPr="00940325" w:rsidRDefault="00940325" w:rsidP="00940325">
      <w:pPr>
        <w:spacing w:before="120" w:after="120"/>
        <w:ind w:firstLine="624"/>
        <w:jc w:val="both"/>
        <w:rPr>
          <w:color w:val="000000"/>
          <w:szCs w:val="28"/>
          <w:lang w:val="nl-NL"/>
        </w:rPr>
      </w:pPr>
      <w:r w:rsidRPr="00940325">
        <w:rPr>
          <w:color w:val="000000"/>
          <w:szCs w:val="28"/>
          <w:lang w:val="nl-NL"/>
        </w:rPr>
        <w:t xml:space="preserve">- Công tác tuyên truyền về đào tạo nghề cho lao động nông thôn đã được quan tâm nhưng chưa thường xuyên, sâu rộng, hình thức tuyên truyền chưa phong phú. Việc tuyên truyền chủ yếu là thông qua các hội nghị tập huấn về lớp dạy nghề hoặc thông qua công tác tuyển sinh, tư vấn học nghề của các cơ sở dạy nghề. </w:t>
      </w:r>
    </w:p>
    <w:p w:rsidR="00940325" w:rsidRPr="00940325" w:rsidRDefault="00940325" w:rsidP="00940325">
      <w:pPr>
        <w:spacing w:before="120" w:after="120"/>
        <w:ind w:firstLine="624"/>
        <w:jc w:val="both"/>
        <w:rPr>
          <w:color w:val="000000"/>
          <w:szCs w:val="28"/>
          <w:lang w:val="nl-NL"/>
        </w:rPr>
      </w:pPr>
      <w:r w:rsidRPr="00940325">
        <w:rPr>
          <w:color w:val="000000"/>
          <w:szCs w:val="28"/>
          <w:lang w:val="nl-NL"/>
        </w:rPr>
        <w:t>- Công tác khảo sát, xây dựng kế hoạch và đào tạo nghề cho lao động nông thôn nhằm đáp ứng nhu cầu phát triển kinh tế - xã hội và mục tiêu chuyển dịch cơ cấu kinh tế chưa được chú trọng. Bên cạnh đó, đối tượng đủ điều kiện học nghề thì thường xuyên ra khỏi địa đi làm ăn tại các công ty, doanh nghiệp, xí nghiệp, nhà máy ngoài tỉnh nên khó khăn trong công tác tuyển sinh.</w:t>
      </w:r>
    </w:p>
    <w:p w:rsidR="00940325" w:rsidRPr="00940325" w:rsidRDefault="00940325" w:rsidP="00940325">
      <w:pPr>
        <w:spacing w:before="120" w:after="120"/>
        <w:ind w:firstLine="624"/>
        <w:jc w:val="both"/>
        <w:rPr>
          <w:color w:val="000000"/>
          <w:szCs w:val="28"/>
          <w:lang w:val="nl-NL"/>
        </w:rPr>
      </w:pPr>
      <w:r w:rsidRPr="00940325">
        <w:rPr>
          <w:color w:val="000000"/>
          <w:szCs w:val="28"/>
          <w:lang w:val="nl-NL"/>
        </w:rPr>
        <w:t xml:space="preserve">- Việc phối hợp giữa các ngành, các phòng ban, các tổ chức đoàn thể trong huyện còn chưa thường xuyên, liên tục. Công tác phối hợp giữa các ban, ngành chức năng huyện với cơ sở còn hạn chế, giải pháp thiếu đồng bộ và chưa quyết liệt; chưa chú trọng công tác dự báo, xây dựng kế hoạch đào tạo nghề dài hạn và ngắn hạn. </w:t>
      </w:r>
    </w:p>
    <w:p w:rsidR="00940325" w:rsidRDefault="00940325" w:rsidP="00940325">
      <w:pPr>
        <w:spacing w:before="120" w:after="120"/>
        <w:ind w:firstLine="624"/>
        <w:jc w:val="both"/>
        <w:rPr>
          <w:color w:val="000000"/>
          <w:szCs w:val="28"/>
          <w:lang w:val="nl-NL"/>
        </w:rPr>
      </w:pPr>
      <w:r w:rsidRPr="00940325">
        <w:rPr>
          <w:color w:val="000000"/>
          <w:szCs w:val="28"/>
          <w:lang w:val="nl-NL"/>
        </w:rPr>
        <w:t xml:space="preserve">- Các mô hình thực hành chưa rõ nét, khả năng ứng dụng, nhân rộng còn hạn chế nên một bộ phận lao động nông thôn sau khi học nghề không áp dụng được những kiến thức đã học vào thực tế sản xuất, kinh doanh, chưa đáp ứng </w:t>
      </w:r>
      <w:r w:rsidRPr="00940325">
        <w:rPr>
          <w:color w:val="000000"/>
          <w:szCs w:val="28"/>
          <w:lang w:val="nl-NL"/>
        </w:rPr>
        <w:lastRenderedPageBreak/>
        <w:t>được yêu cầu của người sử dụng lao động, thiếu tác phong lao động công nghiệp...</w:t>
      </w:r>
    </w:p>
    <w:p w:rsidR="00940325" w:rsidRDefault="00940325" w:rsidP="00940325">
      <w:pPr>
        <w:spacing w:before="120" w:after="120"/>
        <w:ind w:firstLine="624"/>
        <w:jc w:val="both"/>
        <w:rPr>
          <w:color w:val="000000"/>
          <w:szCs w:val="28"/>
          <w:lang w:val="nl-NL"/>
        </w:rPr>
      </w:pPr>
      <w:r>
        <w:rPr>
          <w:color w:val="000000"/>
          <w:szCs w:val="28"/>
          <w:lang w:val="nl-NL"/>
        </w:rPr>
        <w:t>* Phương hướng, nhiệm vụ:</w:t>
      </w:r>
    </w:p>
    <w:p w:rsidR="00940325" w:rsidRPr="00940325" w:rsidRDefault="00940325" w:rsidP="00940325">
      <w:pPr>
        <w:spacing w:before="120" w:after="120"/>
        <w:ind w:firstLine="624"/>
        <w:jc w:val="both"/>
        <w:rPr>
          <w:color w:val="000000"/>
          <w:szCs w:val="28"/>
          <w:lang w:val="nl-NL"/>
        </w:rPr>
      </w:pPr>
      <w:r w:rsidRPr="00940325">
        <w:rPr>
          <w:color w:val="000000"/>
          <w:szCs w:val="28"/>
          <w:lang w:val="nl-NL"/>
        </w:rPr>
        <w:t>- Tiếp tục đổi mới, đa dạng hóa nội dung, hình thức, phương pháp tuyên truyền nhằm nâng cao nhận thức của cán bộ, đảng viên và Nhân dân về vai trò, tầm quan trọng của công tác đào tạo nghề trong sự nghiện công nghiệp hóa, hiện đại hóa nền nông nghiệp, nông thôn trong điều kiện kinh tế thị trường định hướng xã hội chủ nghĩa và hội nhập quốc tế.</w:t>
      </w:r>
    </w:p>
    <w:p w:rsidR="00940325" w:rsidRPr="00940325" w:rsidRDefault="00940325" w:rsidP="00940325">
      <w:pPr>
        <w:spacing w:before="120" w:after="120"/>
        <w:ind w:firstLine="624"/>
        <w:jc w:val="both"/>
        <w:rPr>
          <w:color w:val="000000"/>
          <w:szCs w:val="28"/>
          <w:lang w:val="nl-NL"/>
        </w:rPr>
      </w:pPr>
      <w:r w:rsidRPr="00940325">
        <w:rPr>
          <w:color w:val="000000"/>
          <w:szCs w:val="28"/>
          <w:lang w:val="nl-NL"/>
        </w:rPr>
        <w:t>- Ban hành các văn bản hướng dẫn, chỉ đạo và thực hiện hiệu quả các văn bản của Trung ương, của tỉnh có liên quan đến công tác đào tạo nghề, gắn đào tạo nghề với giải quyết việc làm cho người lao động…</w:t>
      </w:r>
    </w:p>
    <w:p w:rsidR="00940325" w:rsidRPr="00940325" w:rsidRDefault="00940325" w:rsidP="00940325">
      <w:pPr>
        <w:spacing w:before="120" w:after="120"/>
        <w:ind w:firstLine="624"/>
        <w:jc w:val="both"/>
        <w:rPr>
          <w:color w:val="000000"/>
          <w:szCs w:val="28"/>
          <w:lang w:val="nl-NL"/>
        </w:rPr>
      </w:pPr>
      <w:r w:rsidRPr="00940325">
        <w:rPr>
          <w:color w:val="000000"/>
          <w:szCs w:val="28"/>
          <w:lang w:val="nl-NL"/>
        </w:rPr>
        <w:t>- Tăng cường thực hiện quản lý nhà nước trong việc kiểm tra, giám sát tình hình thực hiện, việc quản lý và sử dụng kinh phí của các đơn vị tham gia đào tạo nghề cho lao động nông thôn; đánh giá hiệu quả các mô hình, ngành nghề sau đào tạo nghề.</w:t>
      </w:r>
    </w:p>
    <w:p w:rsidR="00940325" w:rsidRPr="00940325" w:rsidRDefault="00940325" w:rsidP="00940325">
      <w:pPr>
        <w:spacing w:before="120" w:after="120"/>
        <w:ind w:firstLine="624"/>
        <w:jc w:val="both"/>
        <w:rPr>
          <w:color w:val="000000"/>
          <w:szCs w:val="28"/>
          <w:lang w:val="nl-NL"/>
        </w:rPr>
      </w:pPr>
      <w:r w:rsidRPr="00940325">
        <w:rPr>
          <w:color w:val="000000"/>
          <w:szCs w:val="28"/>
          <w:lang w:val="nl-NL"/>
        </w:rPr>
        <w:t>- Tiếp tục chỉ đạo, đôn đốc các cơ sở giáo dục nghề nghiệp đẩy nhanh tiến độ đào tạo nghề cho lao động nông thôn đảm bảo thời gian quy định; đổi mới phương pháp dạy và học theo hướng phát huy tính tích cực, chủ động, sáng tạo và vận dung kiến thức, kỹ năng của người học vào thực hành tay nghề, nâng cao năng lực nghề nghiệp; tăng cường liên danh, liên kết với các doanh nghiệp, cơ sở sản xuất để đào tạo người lao động đáp ứng yêu cầu sản xuất - kinh doanh và cơ hội việc làm sau đào tạo.</w:t>
      </w:r>
    </w:p>
    <w:p w:rsidR="00940325" w:rsidRDefault="00940325" w:rsidP="00940325">
      <w:pPr>
        <w:spacing w:before="120" w:after="120"/>
        <w:ind w:firstLine="624"/>
        <w:jc w:val="both"/>
        <w:rPr>
          <w:color w:val="000000"/>
          <w:szCs w:val="28"/>
          <w:lang w:val="nl-NL"/>
        </w:rPr>
      </w:pPr>
      <w:r w:rsidRPr="00940325">
        <w:rPr>
          <w:color w:val="000000"/>
          <w:szCs w:val="28"/>
          <w:lang w:val="nl-NL"/>
        </w:rPr>
        <w:t>- Tích cực phối hợp liên doanh, liên kết với các doanh nghiệp, cơ sở sản xuất để đào tạo người lao động đáp ứng yêu cầu sản xuất - kinh doanh và cơ hội việc làm sau đào tạo. Hướng tới đào tạo theo quy trình từ khâu sản xuất đến chế biên và tiêu thụ sản phẩm trong nông nghiệp nông thôn.</w:t>
      </w:r>
    </w:p>
    <w:p w:rsidR="006F2AC9" w:rsidRPr="00994833" w:rsidRDefault="006F2AC9" w:rsidP="006F2AC9">
      <w:pPr>
        <w:spacing w:before="120" w:after="120"/>
        <w:ind w:firstLine="624"/>
        <w:jc w:val="both"/>
        <w:rPr>
          <w:b/>
          <w:color w:val="000000"/>
          <w:szCs w:val="28"/>
          <w:lang w:val="nl-NL"/>
        </w:rPr>
      </w:pPr>
      <w:r w:rsidRPr="00994833">
        <w:rPr>
          <w:b/>
          <w:color w:val="000000"/>
          <w:szCs w:val="28"/>
          <w:lang w:val="nl-NL"/>
        </w:rPr>
        <w:t>10. Chất lượng một số dịch vụ khám chữa bệnh và hiệu quả quản lý, khai thác, sử dụng trang thiết bị y tế còn hạn chế, thiếu bác sỹ có chuyên khoa sâu, nhất là trong chẩn đoán và điều trị; hệ thống cơ sở hạ tầng, trang thiết bị y tế cơ sở tuy đã được đầu tư nâng cấp nhưng chưa đáp ứng được nhu cầu hiện tại; tỷ lệ sinh con thứ 3 ở một số xã còn cao (Pa Vệ Sủ, Pa Ủ, Bum Tở</w:t>
      </w:r>
      <w:r w:rsidR="00B51E69">
        <w:rPr>
          <w:b/>
          <w:color w:val="000000"/>
          <w:szCs w:val="28"/>
          <w:lang w:val="nl-NL"/>
        </w:rPr>
        <w:t>....)</w:t>
      </w:r>
    </w:p>
    <w:p w:rsidR="006F2AC9" w:rsidRDefault="00B17FE4" w:rsidP="00FC405E">
      <w:pPr>
        <w:spacing w:before="120" w:after="120"/>
        <w:ind w:firstLine="624"/>
        <w:jc w:val="both"/>
        <w:rPr>
          <w:color w:val="000000"/>
          <w:szCs w:val="28"/>
          <w:lang w:val="nl-NL"/>
        </w:rPr>
      </w:pPr>
      <w:r>
        <w:rPr>
          <w:color w:val="000000"/>
          <w:szCs w:val="28"/>
          <w:lang w:val="nl-NL"/>
        </w:rPr>
        <w:t xml:space="preserve">- </w:t>
      </w:r>
      <w:r w:rsidRPr="00B17FE4">
        <w:rPr>
          <w:color w:val="000000"/>
          <w:szCs w:val="28"/>
          <w:lang w:val="nl-NL"/>
        </w:rPr>
        <w:t>Nâng cao chất lượng một số dịch vụ khám chữa bệnh, quy tắc ứng</w:t>
      </w:r>
      <w:r>
        <w:rPr>
          <w:color w:val="000000"/>
          <w:szCs w:val="28"/>
          <w:lang w:val="nl-NL"/>
        </w:rPr>
        <w:t xml:space="preserve"> </w:t>
      </w:r>
      <w:r w:rsidRPr="00B17FE4">
        <w:rPr>
          <w:color w:val="000000"/>
          <w:szCs w:val="28"/>
          <w:lang w:val="nl-NL"/>
        </w:rPr>
        <w:t>xử của cán bộ y tế, đáp ứng nhu cầu khám, chữa bệnh cho Nhân dân trên</w:t>
      </w:r>
      <w:r>
        <w:rPr>
          <w:color w:val="000000"/>
          <w:szCs w:val="28"/>
          <w:lang w:val="nl-NL"/>
        </w:rPr>
        <w:t xml:space="preserve"> </w:t>
      </w:r>
      <w:r w:rsidRPr="00B17FE4">
        <w:rPr>
          <w:color w:val="000000"/>
          <w:szCs w:val="28"/>
          <w:lang w:val="nl-NL"/>
        </w:rPr>
        <w:t>địa bàn huyện</w:t>
      </w:r>
      <w:r>
        <w:rPr>
          <w:color w:val="000000"/>
          <w:szCs w:val="28"/>
          <w:lang w:val="nl-NL"/>
        </w:rPr>
        <w:t xml:space="preserve">: </w:t>
      </w:r>
      <w:r w:rsidRPr="00B17FE4">
        <w:rPr>
          <w:color w:val="000000"/>
          <w:szCs w:val="28"/>
          <w:lang w:val="nl-NL"/>
        </w:rPr>
        <w:t>Trong năm 2024 Trung tâm Y tế đã rà</w:t>
      </w:r>
      <w:r>
        <w:rPr>
          <w:color w:val="000000"/>
          <w:szCs w:val="28"/>
          <w:lang w:val="nl-NL"/>
        </w:rPr>
        <w:t xml:space="preserve"> </w:t>
      </w:r>
      <w:r w:rsidRPr="00B17FE4">
        <w:rPr>
          <w:color w:val="000000"/>
          <w:szCs w:val="28"/>
          <w:lang w:val="nl-NL"/>
        </w:rPr>
        <w:t>soát, đề nghị Sở Y tế phê duyệt bổ sung 968 danh mục kỹ thuật, đưa tổng số</w:t>
      </w:r>
      <w:r>
        <w:rPr>
          <w:color w:val="000000"/>
          <w:szCs w:val="28"/>
          <w:lang w:val="nl-NL"/>
        </w:rPr>
        <w:t xml:space="preserve"> </w:t>
      </w:r>
      <w:r w:rsidRPr="00B17FE4">
        <w:rPr>
          <w:color w:val="000000"/>
          <w:szCs w:val="28"/>
          <w:lang w:val="nl-NL"/>
        </w:rPr>
        <w:t>danh mục được thực hiện lên 2202/5445 danh mục theo phân tuyến của Bộ Y</w:t>
      </w:r>
      <w:r>
        <w:rPr>
          <w:color w:val="000000"/>
          <w:szCs w:val="28"/>
          <w:lang w:val="nl-NL"/>
        </w:rPr>
        <w:t xml:space="preserve"> </w:t>
      </w:r>
      <w:r w:rsidRPr="00B17FE4">
        <w:rPr>
          <w:color w:val="000000"/>
          <w:szCs w:val="28"/>
          <w:lang w:val="nl-NL"/>
        </w:rPr>
        <w:t>tế; Triển khai thực hiện một số dịch vụ chất lượng cao như: nội soi đại trực</w:t>
      </w:r>
      <w:r>
        <w:rPr>
          <w:color w:val="000000"/>
          <w:szCs w:val="28"/>
          <w:lang w:val="nl-NL"/>
        </w:rPr>
        <w:t xml:space="preserve"> </w:t>
      </w:r>
      <w:r w:rsidRPr="00B17FE4">
        <w:rPr>
          <w:color w:val="000000"/>
          <w:szCs w:val="28"/>
          <w:lang w:val="nl-NL"/>
        </w:rPr>
        <w:t>tràng, siêu âm 4D, siêu âm doppler mạch, siêu âm phần mềm; tiếp nhận chuyển</w:t>
      </w:r>
      <w:r>
        <w:rPr>
          <w:color w:val="000000"/>
          <w:szCs w:val="28"/>
          <w:lang w:val="nl-NL"/>
        </w:rPr>
        <w:t xml:space="preserve"> </w:t>
      </w:r>
      <w:r w:rsidRPr="00B17FE4">
        <w:rPr>
          <w:color w:val="000000"/>
          <w:szCs w:val="28"/>
          <w:lang w:val="nl-NL"/>
        </w:rPr>
        <w:t>giao kỹ thuật “Mở bụng cắt tử cung bán phần” từ Bệnh viện đa khoa tỉnh Lai</w:t>
      </w:r>
      <w:r>
        <w:rPr>
          <w:color w:val="000000"/>
          <w:szCs w:val="28"/>
          <w:lang w:val="nl-NL"/>
        </w:rPr>
        <w:t xml:space="preserve"> </w:t>
      </w:r>
      <w:r w:rsidRPr="00B17FE4">
        <w:rPr>
          <w:color w:val="000000"/>
          <w:szCs w:val="28"/>
          <w:lang w:val="nl-NL"/>
        </w:rPr>
        <w:t>Châu; Tỷ lệ hài lòng của người bệnh nội trú là 94,79%; Tỷ lệ hài lòng của</w:t>
      </w:r>
      <w:r>
        <w:rPr>
          <w:color w:val="000000"/>
          <w:szCs w:val="28"/>
          <w:lang w:val="nl-NL"/>
        </w:rPr>
        <w:t xml:space="preserve"> </w:t>
      </w:r>
      <w:r w:rsidRPr="00B17FE4">
        <w:rPr>
          <w:color w:val="000000"/>
          <w:szCs w:val="28"/>
          <w:lang w:val="nl-NL"/>
        </w:rPr>
        <w:t>người bệnh ngoại trú là 93,60%.</w:t>
      </w:r>
      <w:r w:rsidR="00FC405E">
        <w:rPr>
          <w:color w:val="000000"/>
          <w:szCs w:val="28"/>
          <w:lang w:val="nl-NL"/>
        </w:rPr>
        <w:t xml:space="preserve"> Tổ chức </w:t>
      </w:r>
      <w:r w:rsidR="00FC405E" w:rsidRPr="00FC405E">
        <w:rPr>
          <w:color w:val="000000"/>
          <w:szCs w:val="28"/>
          <w:lang w:val="nl-NL"/>
        </w:rPr>
        <w:t xml:space="preserve">tập huấn </w:t>
      </w:r>
      <w:r w:rsidR="00FC405E" w:rsidRPr="00FC405E">
        <w:rPr>
          <w:color w:val="000000"/>
          <w:szCs w:val="28"/>
          <w:lang w:val="nl-NL"/>
        </w:rPr>
        <w:lastRenderedPageBreak/>
        <w:t>nâng cao kỹ năng ứng xử, giao</w:t>
      </w:r>
      <w:r w:rsidR="00FC405E">
        <w:rPr>
          <w:color w:val="000000"/>
          <w:szCs w:val="28"/>
          <w:lang w:val="nl-NL"/>
        </w:rPr>
        <w:t xml:space="preserve"> </w:t>
      </w:r>
      <w:r w:rsidR="00FC405E" w:rsidRPr="00FC405E">
        <w:rPr>
          <w:color w:val="000000"/>
          <w:szCs w:val="28"/>
          <w:lang w:val="nl-NL"/>
        </w:rPr>
        <w:t>tiếp, y đức cho cán bộ y tế với</w:t>
      </w:r>
      <w:r w:rsidR="00FC405E">
        <w:rPr>
          <w:color w:val="000000"/>
          <w:szCs w:val="28"/>
          <w:lang w:val="nl-NL"/>
        </w:rPr>
        <w:t xml:space="preserve"> </w:t>
      </w:r>
      <w:r w:rsidR="00FC405E" w:rsidRPr="00FC405E">
        <w:rPr>
          <w:color w:val="000000"/>
          <w:szCs w:val="28"/>
          <w:lang w:val="nl-NL"/>
        </w:rPr>
        <w:t>tổng số 100 học viên.</w:t>
      </w:r>
    </w:p>
    <w:p w:rsidR="00B17FE4" w:rsidRDefault="00D116FB" w:rsidP="00DE0E87">
      <w:pPr>
        <w:spacing w:before="120" w:after="120"/>
        <w:ind w:firstLine="624"/>
        <w:jc w:val="both"/>
        <w:rPr>
          <w:color w:val="000000"/>
          <w:szCs w:val="28"/>
          <w:lang w:val="nl-NL"/>
        </w:rPr>
      </w:pPr>
      <w:r>
        <w:rPr>
          <w:color w:val="000000"/>
          <w:szCs w:val="28"/>
          <w:lang w:val="nl-NL"/>
        </w:rPr>
        <w:t>- Chỉ đạo r</w:t>
      </w:r>
      <w:r w:rsidRPr="00D116FB">
        <w:rPr>
          <w:color w:val="000000"/>
          <w:szCs w:val="28"/>
          <w:lang w:val="nl-NL"/>
        </w:rPr>
        <w:t>à soát, bổ sung, sửa chữa, mua sắm và nâng cao hiệu quả quản lý,</w:t>
      </w:r>
      <w:r>
        <w:rPr>
          <w:color w:val="000000"/>
          <w:szCs w:val="28"/>
          <w:lang w:val="nl-NL"/>
        </w:rPr>
        <w:t xml:space="preserve"> </w:t>
      </w:r>
      <w:r w:rsidRPr="00D116FB">
        <w:rPr>
          <w:color w:val="000000"/>
          <w:szCs w:val="28"/>
          <w:lang w:val="nl-NL"/>
        </w:rPr>
        <w:t>khai thác, sử dụng trang thiết bị y tế phục vụ công tác khám, chữa bệnh</w:t>
      </w:r>
      <w:r>
        <w:rPr>
          <w:color w:val="000000"/>
          <w:szCs w:val="28"/>
          <w:lang w:val="nl-NL"/>
        </w:rPr>
        <w:t xml:space="preserve">: </w:t>
      </w:r>
      <w:r w:rsidR="001A1D01">
        <w:rPr>
          <w:color w:val="000000"/>
          <w:szCs w:val="28"/>
          <w:lang w:val="nl-NL"/>
        </w:rPr>
        <w:t xml:space="preserve">Chỉ đạo </w:t>
      </w:r>
      <w:r w:rsidR="001A1D01" w:rsidRPr="001A1D01">
        <w:rPr>
          <w:color w:val="000000"/>
          <w:szCs w:val="28"/>
          <w:lang w:val="nl-NL"/>
        </w:rPr>
        <w:t>Trung tâm Y tế xây dựng nhu cầu gửi Sở Y tế rà soát bổ sung nhu cầu mua</w:t>
      </w:r>
      <w:r w:rsidR="001A1D01">
        <w:rPr>
          <w:color w:val="000000"/>
          <w:szCs w:val="28"/>
          <w:lang w:val="nl-NL"/>
        </w:rPr>
        <w:t xml:space="preserve"> </w:t>
      </w:r>
      <w:r w:rsidR="001A1D01" w:rsidRPr="001A1D01">
        <w:rPr>
          <w:color w:val="000000"/>
          <w:szCs w:val="28"/>
          <w:lang w:val="nl-NL"/>
        </w:rPr>
        <w:t>sắm năm 2025</w:t>
      </w:r>
      <w:r w:rsidR="00421F26">
        <w:rPr>
          <w:color w:val="000000"/>
          <w:szCs w:val="28"/>
          <w:lang w:val="nl-NL"/>
        </w:rPr>
        <w:t>;</w:t>
      </w:r>
      <w:r w:rsidR="001A1D01" w:rsidRPr="001A1D01">
        <w:rPr>
          <w:color w:val="000000"/>
          <w:szCs w:val="28"/>
          <w:lang w:val="nl-NL"/>
        </w:rPr>
        <w:t xml:space="preserve"> đồng thời rà soát danh các trang thiết bị y tế hỏng cần sửa chữa,</w:t>
      </w:r>
      <w:r w:rsidR="001A1D01">
        <w:rPr>
          <w:color w:val="000000"/>
          <w:szCs w:val="28"/>
          <w:lang w:val="nl-NL"/>
        </w:rPr>
        <w:t xml:space="preserve"> </w:t>
      </w:r>
      <w:r w:rsidR="001A1D01" w:rsidRPr="001A1D01">
        <w:rPr>
          <w:color w:val="000000"/>
          <w:szCs w:val="28"/>
          <w:lang w:val="nl-NL"/>
        </w:rPr>
        <w:t>bảo dưỡng để xin kinh phí sửa chữa năm 2025, đối với các trang thiết bị y tế</w:t>
      </w:r>
      <w:r w:rsidR="001A1D01">
        <w:rPr>
          <w:color w:val="000000"/>
          <w:szCs w:val="28"/>
          <w:lang w:val="nl-NL"/>
        </w:rPr>
        <w:t xml:space="preserve"> </w:t>
      </w:r>
      <w:r w:rsidR="001A1D01" w:rsidRPr="001A1D01">
        <w:rPr>
          <w:color w:val="000000"/>
          <w:szCs w:val="28"/>
          <w:lang w:val="nl-NL"/>
        </w:rPr>
        <w:t>nhỏ lẻ, kinh phí ít, Trung tâm Y tế đã tự bố trí nguồn để bảo dưỡng, sửa chữa</w:t>
      </w:r>
      <w:r w:rsidR="001A1D01">
        <w:rPr>
          <w:color w:val="000000"/>
          <w:szCs w:val="28"/>
          <w:lang w:val="nl-NL"/>
        </w:rPr>
        <w:t xml:space="preserve"> </w:t>
      </w:r>
      <w:r w:rsidR="001A1D01" w:rsidRPr="001A1D01">
        <w:rPr>
          <w:color w:val="000000"/>
          <w:szCs w:val="28"/>
          <w:lang w:val="nl-NL"/>
        </w:rPr>
        <w:t>với tổng số tiền gần 100 triệu đồng</w:t>
      </w:r>
      <w:r w:rsidR="00DE0E87">
        <w:rPr>
          <w:color w:val="000000"/>
          <w:szCs w:val="28"/>
          <w:lang w:val="nl-NL"/>
        </w:rPr>
        <w:t>. Triển khai t</w:t>
      </w:r>
      <w:r w:rsidR="00DE0E87" w:rsidRPr="00DE0E87">
        <w:rPr>
          <w:color w:val="000000"/>
          <w:szCs w:val="28"/>
          <w:lang w:val="nl-NL"/>
        </w:rPr>
        <w:t>hực hiện kiểm kê trang thiết bị, cơ sở vật chất toàn ngành y tế huyện</w:t>
      </w:r>
      <w:r w:rsidR="00DE0E87">
        <w:rPr>
          <w:color w:val="000000"/>
          <w:szCs w:val="28"/>
          <w:lang w:val="nl-NL"/>
        </w:rPr>
        <w:t xml:space="preserve"> </w:t>
      </w:r>
      <w:r w:rsidR="00DE0E87" w:rsidRPr="00DE0E87">
        <w:rPr>
          <w:color w:val="000000"/>
          <w:szCs w:val="28"/>
          <w:lang w:val="nl-NL"/>
        </w:rPr>
        <w:t>Mường Tè nhằm kiểm soát, rà soát thanh lý các trang thiết bị hết hạn, hết thời</w:t>
      </w:r>
      <w:r w:rsidR="00DE0E87">
        <w:rPr>
          <w:color w:val="000000"/>
          <w:szCs w:val="28"/>
          <w:lang w:val="nl-NL"/>
        </w:rPr>
        <w:t xml:space="preserve"> </w:t>
      </w:r>
      <w:r w:rsidR="00DE0E87" w:rsidRPr="00DE0E87">
        <w:rPr>
          <w:color w:val="000000"/>
          <w:szCs w:val="28"/>
          <w:lang w:val="nl-NL"/>
        </w:rPr>
        <w:t>gian sử dụng. Điều chuyển các trang thiết bị y tế từ đơn vị không sử dụng, sử</w:t>
      </w:r>
      <w:r w:rsidR="00DE0E87">
        <w:rPr>
          <w:color w:val="000000"/>
          <w:szCs w:val="28"/>
          <w:lang w:val="nl-NL"/>
        </w:rPr>
        <w:t xml:space="preserve"> </w:t>
      </w:r>
      <w:r w:rsidR="00DE0E87" w:rsidRPr="00DE0E87">
        <w:rPr>
          <w:color w:val="000000"/>
          <w:szCs w:val="28"/>
          <w:lang w:val="nl-NL"/>
        </w:rPr>
        <w:t>dụng không hiệu quả đến các đơn vị có nhu cầu sử dụng và sử dụng hiệu quả.</w:t>
      </w:r>
    </w:p>
    <w:p w:rsidR="00DE0E87" w:rsidRDefault="00DE0E87" w:rsidP="00642B0C">
      <w:pPr>
        <w:spacing w:before="120" w:after="120"/>
        <w:ind w:firstLine="624"/>
        <w:jc w:val="both"/>
        <w:rPr>
          <w:color w:val="000000"/>
          <w:szCs w:val="28"/>
          <w:lang w:val="nl-NL"/>
        </w:rPr>
      </w:pPr>
      <w:r>
        <w:rPr>
          <w:color w:val="000000"/>
          <w:szCs w:val="28"/>
          <w:lang w:val="nl-NL"/>
        </w:rPr>
        <w:t xml:space="preserve">- </w:t>
      </w:r>
      <w:r w:rsidR="00642B0C" w:rsidRPr="00642B0C">
        <w:rPr>
          <w:color w:val="000000"/>
          <w:szCs w:val="28"/>
          <w:lang w:val="nl-NL"/>
        </w:rPr>
        <w:t>Tăng cường đào tạo, bồi dưỡng, nâng cao kiến thức, kỹ năng ứng</w:t>
      </w:r>
      <w:r w:rsidR="00642B0C">
        <w:rPr>
          <w:color w:val="000000"/>
          <w:szCs w:val="28"/>
          <w:lang w:val="nl-NL"/>
        </w:rPr>
        <w:t xml:space="preserve"> </w:t>
      </w:r>
      <w:r w:rsidR="00642B0C" w:rsidRPr="00642B0C">
        <w:rPr>
          <w:color w:val="000000"/>
          <w:szCs w:val="28"/>
          <w:lang w:val="nl-NL"/>
        </w:rPr>
        <w:t>xử cho đội ngũ cán bộ, y bác sỹ, nhất là các chuyên khoa lẻ, chuyên khoa</w:t>
      </w:r>
      <w:r w:rsidR="00642B0C">
        <w:rPr>
          <w:color w:val="000000"/>
          <w:szCs w:val="28"/>
          <w:lang w:val="nl-NL"/>
        </w:rPr>
        <w:t xml:space="preserve"> </w:t>
      </w:r>
      <w:r w:rsidR="00642B0C" w:rsidRPr="00642B0C">
        <w:rPr>
          <w:color w:val="000000"/>
          <w:szCs w:val="28"/>
          <w:lang w:val="nl-NL"/>
        </w:rPr>
        <w:t>sâu</w:t>
      </w:r>
      <w:r w:rsidR="00642B0C">
        <w:rPr>
          <w:color w:val="000000"/>
          <w:szCs w:val="28"/>
          <w:lang w:val="nl-NL"/>
        </w:rPr>
        <w:t xml:space="preserve">: Định kỳ hằng năm </w:t>
      </w:r>
      <w:r w:rsidR="00642B0C" w:rsidRPr="00642B0C">
        <w:rPr>
          <w:color w:val="000000"/>
          <w:szCs w:val="28"/>
          <w:lang w:val="nl-NL"/>
        </w:rPr>
        <w:t>xây dựng kế hoạch đào tạo, bồi dưỡng nâng cao kỹ</w:t>
      </w:r>
      <w:r w:rsidR="00642B0C">
        <w:rPr>
          <w:color w:val="000000"/>
          <w:szCs w:val="28"/>
          <w:lang w:val="nl-NL"/>
        </w:rPr>
        <w:t xml:space="preserve"> </w:t>
      </w:r>
      <w:r w:rsidR="00642B0C" w:rsidRPr="00642B0C">
        <w:rPr>
          <w:color w:val="000000"/>
          <w:szCs w:val="28"/>
          <w:lang w:val="nl-NL"/>
        </w:rPr>
        <w:t>năng giao tiếp, ứng xử, ý đức cho cán bộ y tế để phục vụ tốt nhiệm vụ chăm</w:t>
      </w:r>
      <w:r w:rsidR="00642B0C">
        <w:rPr>
          <w:color w:val="000000"/>
          <w:szCs w:val="28"/>
          <w:lang w:val="nl-NL"/>
        </w:rPr>
        <w:t xml:space="preserve"> </w:t>
      </w:r>
      <w:r w:rsidR="00642B0C" w:rsidRPr="00642B0C">
        <w:rPr>
          <w:color w:val="000000"/>
          <w:szCs w:val="28"/>
          <w:lang w:val="nl-NL"/>
        </w:rPr>
        <w:t>sóc sức khỏe cho nhân dân trên địa bàn huyện</w:t>
      </w:r>
      <w:r w:rsidR="00642B0C">
        <w:rPr>
          <w:color w:val="000000"/>
          <w:szCs w:val="28"/>
          <w:lang w:val="nl-NL"/>
        </w:rPr>
        <w:t>. Kết quả trong năm 2024: C</w:t>
      </w:r>
      <w:r w:rsidR="00642B0C" w:rsidRPr="00642B0C">
        <w:rPr>
          <w:color w:val="000000"/>
          <w:szCs w:val="28"/>
          <w:lang w:val="nl-NL"/>
        </w:rPr>
        <w:t>ử 102 lượt cán bộ tham gia đào tạo liên tục các lớp do</w:t>
      </w:r>
      <w:r w:rsidR="00642B0C">
        <w:rPr>
          <w:color w:val="000000"/>
          <w:szCs w:val="28"/>
          <w:lang w:val="nl-NL"/>
        </w:rPr>
        <w:t xml:space="preserve"> </w:t>
      </w:r>
      <w:r w:rsidR="00642B0C" w:rsidRPr="00642B0C">
        <w:rPr>
          <w:color w:val="000000"/>
          <w:szCs w:val="28"/>
          <w:lang w:val="nl-NL"/>
        </w:rPr>
        <w:t>Bệnh viện Bạch Mai, Bệnh viện E, Bệnh viện đa khoa tỉnh Lai Châu…tổ chức;</w:t>
      </w:r>
      <w:r w:rsidR="00642B0C">
        <w:rPr>
          <w:color w:val="000000"/>
          <w:szCs w:val="28"/>
          <w:lang w:val="nl-NL"/>
        </w:rPr>
        <w:t xml:space="preserve"> </w:t>
      </w:r>
      <w:r w:rsidR="00642B0C" w:rsidRPr="00642B0C">
        <w:rPr>
          <w:color w:val="000000"/>
          <w:szCs w:val="28"/>
          <w:lang w:val="nl-NL"/>
        </w:rPr>
        <w:t>cử đi đào tạo dài hạn 03 bác sỹ chuyên khoa cấp I.</w:t>
      </w:r>
    </w:p>
    <w:p w:rsidR="00642B0C" w:rsidRDefault="00642B0C" w:rsidP="00B960D4">
      <w:pPr>
        <w:spacing w:before="120" w:after="120"/>
        <w:ind w:firstLine="624"/>
        <w:jc w:val="both"/>
        <w:rPr>
          <w:color w:val="000000"/>
          <w:szCs w:val="28"/>
          <w:lang w:val="nl-NL"/>
        </w:rPr>
      </w:pPr>
      <w:r>
        <w:rPr>
          <w:color w:val="000000"/>
          <w:szCs w:val="28"/>
          <w:lang w:val="nl-NL"/>
        </w:rPr>
        <w:t xml:space="preserve">- </w:t>
      </w:r>
      <w:r w:rsidR="005A3055" w:rsidRPr="005A3055">
        <w:rPr>
          <w:color w:val="000000"/>
          <w:szCs w:val="28"/>
          <w:lang w:val="nl-NL"/>
        </w:rPr>
        <w:t>Nâng cao hiệu quả công tác tuyên truyền giáo dục sức khỏe về</w:t>
      </w:r>
      <w:r w:rsidR="005A3055">
        <w:rPr>
          <w:color w:val="000000"/>
          <w:szCs w:val="28"/>
          <w:lang w:val="nl-NL"/>
        </w:rPr>
        <w:t xml:space="preserve"> </w:t>
      </w:r>
      <w:r w:rsidR="005A3055" w:rsidRPr="005A3055">
        <w:rPr>
          <w:color w:val="000000"/>
          <w:szCs w:val="28"/>
          <w:lang w:val="nl-NL"/>
        </w:rPr>
        <w:t>phòng, chống bệnh tật, sinh đẻ có kế hoạch, giảm tình trạng sinh con thứ</w:t>
      </w:r>
      <w:r w:rsidR="005A3055">
        <w:rPr>
          <w:color w:val="000000"/>
          <w:szCs w:val="28"/>
          <w:lang w:val="nl-NL"/>
        </w:rPr>
        <w:t xml:space="preserve"> </w:t>
      </w:r>
      <w:r w:rsidR="005A3055" w:rsidRPr="005A3055">
        <w:rPr>
          <w:color w:val="000000"/>
          <w:szCs w:val="28"/>
          <w:lang w:val="nl-NL"/>
        </w:rPr>
        <w:t>ba, nhất là ở vùng đồng bào thuộc các dân tộc thiểu số như: Mảng, La Hủ,</w:t>
      </w:r>
      <w:r w:rsidR="005A3055">
        <w:rPr>
          <w:color w:val="000000"/>
          <w:szCs w:val="28"/>
          <w:lang w:val="nl-NL"/>
        </w:rPr>
        <w:t xml:space="preserve"> </w:t>
      </w:r>
      <w:r w:rsidR="005A3055" w:rsidRPr="005A3055">
        <w:rPr>
          <w:color w:val="000000"/>
          <w:szCs w:val="28"/>
          <w:lang w:val="nl-NL"/>
        </w:rPr>
        <w:t>Cống, Hà Nhì</w:t>
      </w:r>
      <w:r w:rsidR="005A3055">
        <w:rPr>
          <w:color w:val="000000"/>
          <w:szCs w:val="28"/>
          <w:lang w:val="nl-NL"/>
        </w:rPr>
        <w:t xml:space="preserve">: </w:t>
      </w:r>
      <w:r w:rsidR="00B960D4">
        <w:rPr>
          <w:color w:val="000000"/>
          <w:szCs w:val="28"/>
          <w:lang w:val="nl-NL"/>
        </w:rPr>
        <w:t>T</w:t>
      </w:r>
      <w:r w:rsidR="00B960D4" w:rsidRPr="00B960D4">
        <w:rPr>
          <w:color w:val="000000"/>
          <w:szCs w:val="28"/>
          <w:lang w:val="nl-NL"/>
        </w:rPr>
        <w:t>ăng cường công tác truyền thông thường</w:t>
      </w:r>
      <w:r w:rsidR="00B960D4">
        <w:rPr>
          <w:color w:val="000000"/>
          <w:szCs w:val="28"/>
          <w:lang w:val="nl-NL"/>
        </w:rPr>
        <w:t xml:space="preserve"> </w:t>
      </w:r>
      <w:r w:rsidR="00B960D4" w:rsidRPr="00B960D4">
        <w:rPr>
          <w:color w:val="000000"/>
          <w:szCs w:val="28"/>
          <w:lang w:val="nl-NL"/>
        </w:rPr>
        <w:t>xuyên và truyền thông mô hình nâng cao chất lượng dân số, mô tảo hôn, kết hôn</w:t>
      </w:r>
      <w:r w:rsidR="00B960D4">
        <w:rPr>
          <w:color w:val="000000"/>
          <w:szCs w:val="28"/>
          <w:lang w:val="nl-NL"/>
        </w:rPr>
        <w:t xml:space="preserve"> </w:t>
      </w:r>
      <w:r w:rsidR="00B960D4" w:rsidRPr="00B960D4">
        <w:rPr>
          <w:color w:val="000000"/>
          <w:szCs w:val="28"/>
          <w:lang w:val="nl-NL"/>
        </w:rPr>
        <w:t>cận huyết thố</w:t>
      </w:r>
      <w:r w:rsidR="00B960D4">
        <w:rPr>
          <w:color w:val="000000"/>
          <w:szCs w:val="28"/>
          <w:lang w:val="nl-NL"/>
        </w:rPr>
        <w:t xml:space="preserve">ng, </w:t>
      </w:r>
      <w:r w:rsidR="00B960D4" w:rsidRPr="00B960D4">
        <w:rPr>
          <w:color w:val="000000"/>
          <w:szCs w:val="28"/>
          <w:lang w:val="nl-NL"/>
        </w:rPr>
        <w:t xml:space="preserve">tổng số buổi truyền thông </w:t>
      </w:r>
      <w:r w:rsidR="00B960D4">
        <w:rPr>
          <w:color w:val="000000"/>
          <w:szCs w:val="28"/>
          <w:lang w:val="nl-NL"/>
        </w:rPr>
        <w:t xml:space="preserve">là </w:t>
      </w:r>
      <w:r w:rsidR="00B960D4" w:rsidRPr="00B960D4">
        <w:rPr>
          <w:color w:val="000000"/>
          <w:szCs w:val="28"/>
          <w:lang w:val="nl-NL"/>
        </w:rPr>
        <w:t>423 buổi</w:t>
      </w:r>
      <w:r w:rsidR="00B960D4">
        <w:rPr>
          <w:color w:val="000000"/>
          <w:szCs w:val="28"/>
          <w:lang w:val="nl-NL"/>
        </w:rPr>
        <w:t xml:space="preserve"> với</w:t>
      </w:r>
      <w:r w:rsidR="00B960D4" w:rsidRPr="00B960D4">
        <w:rPr>
          <w:color w:val="000000"/>
          <w:szCs w:val="28"/>
          <w:lang w:val="nl-NL"/>
        </w:rPr>
        <w:t xml:space="preserve"> 12.690 lượt người</w:t>
      </w:r>
      <w:r w:rsidR="00B960D4">
        <w:rPr>
          <w:color w:val="000000"/>
          <w:szCs w:val="28"/>
          <w:lang w:val="nl-NL"/>
        </w:rPr>
        <w:t xml:space="preserve"> </w:t>
      </w:r>
      <w:r w:rsidR="00B960D4" w:rsidRPr="00B960D4">
        <w:rPr>
          <w:color w:val="000000"/>
          <w:szCs w:val="28"/>
          <w:lang w:val="nl-NL"/>
        </w:rPr>
        <w:t>nghe, tư vấn và thăm tại hộ gia đình là 89 lần. 35 lượt phát thanh qua loa, 52</w:t>
      </w:r>
      <w:r w:rsidR="00B960D4">
        <w:rPr>
          <w:color w:val="000000"/>
          <w:szCs w:val="28"/>
          <w:lang w:val="nl-NL"/>
        </w:rPr>
        <w:t xml:space="preserve"> </w:t>
      </w:r>
      <w:r w:rsidR="00B960D4" w:rsidRPr="00B960D4">
        <w:rPr>
          <w:color w:val="000000"/>
          <w:szCs w:val="28"/>
          <w:lang w:val="nl-NL"/>
        </w:rPr>
        <w:t>lượt tuyên truyền qua mạng xã hội</w:t>
      </w:r>
      <w:r w:rsidR="00B960D4">
        <w:rPr>
          <w:color w:val="000000"/>
          <w:szCs w:val="28"/>
          <w:lang w:val="nl-NL"/>
        </w:rPr>
        <w:t xml:space="preserve">. </w:t>
      </w:r>
      <w:r w:rsidR="00B960D4" w:rsidRPr="00B960D4">
        <w:rPr>
          <w:color w:val="000000"/>
          <w:szCs w:val="28"/>
          <w:lang w:val="nl-NL"/>
        </w:rPr>
        <w:t>Tổ chức triển khai Chiến dịch tăng cường tuyên truyền, vận động lồng ghép</w:t>
      </w:r>
      <w:r w:rsidR="00B960D4">
        <w:rPr>
          <w:color w:val="000000"/>
          <w:szCs w:val="28"/>
          <w:lang w:val="nl-NL"/>
        </w:rPr>
        <w:t xml:space="preserve"> </w:t>
      </w:r>
      <w:r w:rsidR="00B960D4" w:rsidRPr="00B960D4">
        <w:rPr>
          <w:color w:val="000000"/>
          <w:szCs w:val="28"/>
          <w:lang w:val="nl-NL"/>
        </w:rPr>
        <w:t>dịch vụ chăm sóc SKSS/KHHGĐ năm 2024, đợt 1 thực hiện được 14/14 xã, thị</w:t>
      </w:r>
      <w:r w:rsidR="00B960D4">
        <w:rPr>
          <w:color w:val="000000"/>
          <w:szCs w:val="28"/>
          <w:lang w:val="nl-NL"/>
        </w:rPr>
        <w:t xml:space="preserve"> </w:t>
      </w:r>
      <w:r w:rsidR="00B960D4" w:rsidRPr="00B960D4">
        <w:rPr>
          <w:color w:val="000000"/>
          <w:szCs w:val="28"/>
          <w:lang w:val="nl-NL"/>
        </w:rPr>
        <w:t>trấn, đợt 2 thực hiện 10/14 xã, trong chiến dịch kịp thời cung ứng dịch vụ</w:t>
      </w:r>
      <w:r w:rsidR="00B960D4">
        <w:rPr>
          <w:color w:val="000000"/>
          <w:szCs w:val="28"/>
          <w:lang w:val="nl-NL"/>
        </w:rPr>
        <w:t xml:space="preserve"> </w:t>
      </w:r>
      <w:r w:rsidR="00B960D4" w:rsidRPr="00B960D4">
        <w:rPr>
          <w:color w:val="000000"/>
          <w:szCs w:val="28"/>
          <w:lang w:val="nl-NL"/>
        </w:rPr>
        <w:t>CSSKSS/KHHGĐ cho các cặp vợ chồng trong độ tuổi sinh đẻ, cấp các phương</w:t>
      </w:r>
      <w:r w:rsidR="00B960D4">
        <w:rPr>
          <w:color w:val="000000"/>
          <w:szCs w:val="28"/>
          <w:lang w:val="nl-NL"/>
        </w:rPr>
        <w:t xml:space="preserve"> </w:t>
      </w:r>
      <w:r w:rsidR="00B960D4" w:rsidRPr="00B960D4">
        <w:rPr>
          <w:color w:val="000000"/>
          <w:szCs w:val="28"/>
          <w:lang w:val="nl-NL"/>
        </w:rPr>
        <w:t>tiện tránh thai kịp thời.</w:t>
      </w:r>
    </w:p>
    <w:p w:rsidR="006F2AC9" w:rsidRPr="00994833" w:rsidRDefault="006F2AC9" w:rsidP="006F2AC9">
      <w:pPr>
        <w:spacing w:before="120" w:after="120"/>
        <w:ind w:firstLine="624"/>
        <w:jc w:val="both"/>
        <w:rPr>
          <w:b/>
          <w:color w:val="000000"/>
          <w:szCs w:val="28"/>
          <w:lang w:val="nl-NL"/>
        </w:rPr>
      </w:pPr>
      <w:r w:rsidRPr="00994833">
        <w:rPr>
          <w:b/>
          <w:color w:val="000000"/>
          <w:szCs w:val="28"/>
          <w:lang w:val="nl-NL"/>
        </w:rPr>
        <w:t>11. Việc đầu tư, quản lý, sử dụng các thiết chế văn hóa thể thao cơ sở một số nơi hiệu quả thấp, công tác tuyên truyền, quảng bá và đầu tư cơ sở hạ tầng và sản phẩm du lịch chưa được quan tâm đúng mức; thông tin truyền thông chưa thực sự sâu rộng, có thời điểm chưa kịp thời. Việc bình xét, công nhận khu phố, bản, gia đình văn hóa nhiều nơi còn chưa sát với thực tế</w:t>
      </w:r>
    </w:p>
    <w:p w:rsidR="00B93107" w:rsidRDefault="00A74287" w:rsidP="00B93107">
      <w:pPr>
        <w:spacing w:before="120" w:after="120"/>
        <w:ind w:firstLine="624"/>
        <w:jc w:val="both"/>
        <w:rPr>
          <w:color w:val="000000"/>
          <w:szCs w:val="28"/>
          <w:lang w:val="nl-NL"/>
        </w:rPr>
      </w:pPr>
      <w:r>
        <w:rPr>
          <w:color w:val="000000"/>
          <w:szCs w:val="28"/>
          <w:lang w:val="nl-NL"/>
        </w:rPr>
        <w:t xml:space="preserve">- </w:t>
      </w:r>
      <w:r w:rsidRPr="00A74287">
        <w:rPr>
          <w:color w:val="000000"/>
          <w:szCs w:val="28"/>
          <w:lang w:val="nl-NL"/>
        </w:rPr>
        <w:t>Việc đầu tư, quản lý, sử dụng các thiết chế văn hóa thể thao cơ sở</w:t>
      </w:r>
      <w:r>
        <w:rPr>
          <w:color w:val="000000"/>
          <w:szCs w:val="28"/>
          <w:lang w:val="nl-NL"/>
        </w:rPr>
        <w:t xml:space="preserve">: </w:t>
      </w:r>
      <w:r w:rsidR="006F2AC9">
        <w:rPr>
          <w:color w:val="000000"/>
          <w:szCs w:val="28"/>
          <w:lang w:val="nl-NL"/>
        </w:rPr>
        <w:t>UBND huyện đã giao Phòng Văn hóa - Thông tin chủ trì</w:t>
      </w:r>
      <w:r>
        <w:rPr>
          <w:color w:val="000000"/>
          <w:szCs w:val="28"/>
          <w:lang w:val="nl-NL"/>
        </w:rPr>
        <w:t>, phối hợp với các xã, thị trấn triển khai</w:t>
      </w:r>
      <w:r w:rsidR="006F2AC9">
        <w:rPr>
          <w:color w:val="000000"/>
          <w:szCs w:val="28"/>
          <w:lang w:val="nl-NL"/>
        </w:rPr>
        <w:t xml:space="preserve"> rà soát, </w:t>
      </w:r>
      <w:r w:rsidR="006F2AC9" w:rsidRPr="002D3247">
        <w:rPr>
          <w:color w:val="000000"/>
          <w:szCs w:val="28"/>
          <w:lang w:val="nl-NL"/>
        </w:rPr>
        <w:t>thống kê số liệu thiết chế văn</w:t>
      </w:r>
      <w:r w:rsidR="006F2AC9">
        <w:rPr>
          <w:color w:val="000000"/>
          <w:szCs w:val="28"/>
          <w:lang w:val="nl-NL"/>
        </w:rPr>
        <w:t xml:space="preserve"> </w:t>
      </w:r>
      <w:r w:rsidR="006F2AC9" w:rsidRPr="002D3247">
        <w:rPr>
          <w:color w:val="000000"/>
          <w:szCs w:val="28"/>
          <w:lang w:val="nl-NL"/>
        </w:rPr>
        <w:t>hóa của các bản, khu phố các xã, thị trấn trên địa bàn huyện</w:t>
      </w:r>
      <w:r w:rsidR="006F2AC9">
        <w:rPr>
          <w:color w:val="000000"/>
          <w:szCs w:val="28"/>
          <w:lang w:val="nl-NL"/>
        </w:rPr>
        <w:t>, tham mưu UBND huyện v</w:t>
      </w:r>
      <w:r w:rsidR="006F2AC9" w:rsidRPr="00663E5D">
        <w:rPr>
          <w:color w:val="000000"/>
          <w:szCs w:val="28"/>
          <w:lang w:val="nl-NL"/>
        </w:rPr>
        <w:t xml:space="preserve">ăn bản chỉ đạo và </w:t>
      </w:r>
      <w:r w:rsidR="006F2AC9" w:rsidRPr="00663E5D">
        <w:rPr>
          <w:color w:val="000000"/>
          <w:szCs w:val="28"/>
          <w:lang w:val="nl-NL"/>
        </w:rPr>
        <w:lastRenderedPageBreak/>
        <w:t>sử dụng các thiết chế văn</w:t>
      </w:r>
      <w:r w:rsidR="006F2AC9">
        <w:rPr>
          <w:color w:val="000000"/>
          <w:szCs w:val="28"/>
          <w:lang w:val="nl-NL"/>
        </w:rPr>
        <w:t xml:space="preserve"> </w:t>
      </w:r>
      <w:r w:rsidR="006F2AC9" w:rsidRPr="00663E5D">
        <w:rPr>
          <w:color w:val="000000"/>
          <w:szCs w:val="28"/>
          <w:lang w:val="nl-NL"/>
        </w:rPr>
        <w:t>hóa đã được hỗ trợ đầu tư từ nguồn ngân sách nhà nước, thời gian hoàn thành</w:t>
      </w:r>
      <w:r w:rsidR="006F2AC9">
        <w:rPr>
          <w:color w:val="000000"/>
          <w:szCs w:val="28"/>
          <w:lang w:val="nl-NL"/>
        </w:rPr>
        <w:t xml:space="preserve"> dự kiến </w:t>
      </w:r>
      <w:r w:rsidR="006F2AC9" w:rsidRPr="00663E5D">
        <w:rPr>
          <w:color w:val="000000"/>
          <w:szCs w:val="28"/>
          <w:lang w:val="nl-NL"/>
        </w:rPr>
        <w:t>trong tháng 12/2024.</w:t>
      </w:r>
    </w:p>
    <w:p w:rsidR="00994833" w:rsidRDefault="00994833" w:rsidP="006D7B24">
      <w:pPr>
        <w:spacing w:before="120" w:after="120"/>
        <w:ind w:firstLine="624"/>
        <w:jc w:val="both"/>
        <w:rPr>
          <w:color w:val="000000"/>
          <w:szCs w:val="28"/>
          <w:lang w:val="nl-NL"/>
        </w:rPr>
      </w:pPr>
      <w:r>
        <w:rPr>
          <w:color w:val="000000"/>
          <w:szCs w:val="28"/>
          <w:lang w:val="nl-NL"/>
        </w:rPr>
        <w:t xml:space="preserve">- </w:t>
      </w:r>
      <w:r w:rsidR="00980DB0">
        <w:rPr>
          <w:color w:val="000000"/>
          <w:szCs w:val="28"/>
          <w:lang w:val="nl-NL"/>
        </w:rPr>
        <w:t>C</w:t>
      </w:r>
      <w:r w:rsidR="00980DB0" w:rsidRPr="00980DB0">
        <w:rPr>
          <w:color w:val="000000"/>
          <w:szCs w:val="28"/>
          <w:lang w:val="nl-NL"/>
        </w:rPr>
        <w:t>ông tác tuyên truyền, quảng bá và đầu tư cơ sở hạ tầng và sản phẩm du lị</w:t>
      </w:r>
      <w:r w:rsidR="00980DB0">
        <w:rPr>
          <w:color w:val="000000"/>
          <w:szCs w:val="28"/>
          <w:lang w:val="nl-NL"/>
        </w:rPr>
        <w:t xml:space="preserve">ch: </w:t>
      </w:r>
      <w:r w:rsidR="000339BD">
        <w:rPr>
          <w:color w:val="000000"/>
          <w:szCs w:val="28"/>
          <w:lang w:val="nl-NL"/>
        </w:rPr>
        <w:t xml:space="preserve">Tăng cường </w:t>
      </w:r>
      <w:r w:rsidR="006D7B24" w:rsidRPr="006D7B24">
        <w:rPr>
          <w:color w:val="000000"/>
          <w:szCs w:val="28"/>
          <w:lang w:val="nl-NL"/>
        </w:rPr>
        <w:t>tuyên truyền quảng bá các sản phẩm du lịch của địa phương</w:t>
      </w:r>
      <w:r w:rsidR="006D7B24">
        <w:rPr>
          <w:color w:val="000000"/>
          <w:szCs w:val="28"/>
          <w:lang w:val="nl-NL"/>
        </w:rPr>
        <w:t xml:space="preserve"> </w:t>
      </w:r>
      <w:r w:rsidR="006D7B24" w:rsidRPr="006D7B24">
        <w:rPr>
          <w:color w:val="000000"/>
          <w:szCs w:val="28"/>
          <w:lang w:val="nl-NL"/>
        </w:rPr>
        <w:t>trên các thông tin đại chúng của huyện, các trang mạng xã hội, tuy nhiên hệ thống</w:t>
      </w:r>
      <w:r w:rsidR="006D7B24">
        <w:rPr>
          <w:color w:val="000000"/>
          <w:szCs w:val="28"/>
          <w:lang w:val="nl-NL"/>
        </w:rPr>
        <w:t xml:space="preserve"> </w:t>
      </w:r>
      <w:r w:rsidR="006D7B24" w:rsidRPr="006D7B24">
        <w:rPr>
          <w:color w:val="000000"/>
          <w:szCs w:val="28"/>
          <w:lang w:val="nl-NL"/>
        </w:rPr>
        <w:t>thông tin về quảng bá chưa nhiều, chưa phong phú từ đó chưa thu hút được nhiều</w:t>
      </w:r>
      <w:r w:rsidR="006D7B24">
        <w:rPr>
          <w:color w:val="000000"/>
          <w:szCs w:val="28"/>
          <w:lang w:val="nl-NL"/>
        </w:rPr>
        <w:t xml:space="preserve"> </w:t>
      </w:r>
      <w:r w:rsidR="006D7B24" w:rsidRPr="006D7B24">
        <w:rPr>
          <w:color w:val="000000"/>
          <w:szCs w:val="28"/>
          <w:lang w:val="nl-NL"/>
        </w:rPr>
        <w:t>khách du lịch đến tham quan, trải nghiệm.</w:t>
      </w:r>
    </w:p>
    <w:p w:rsidR="000339BD" w:rsidRDefault="000339BD" w:rsidP="000339BD">
      <w:pPr>
        <w:spacing w:before="120" w:after="120"/>
        <w:ind w:firstLine="624"/>
        <w:jc w:val="both"/>
        <w:rPr>
          <w:color w:val="000000"/>
          <w:szCs w:val="28"/>
          <w:lang w:val="nl-NL"/>
        </w:rPr>
      </w:pPr>
      <w:r>
        <w:rPr>
          <w:color w:val="000000"/>
          <w:szCs w:val="28"/>
          <w:lang w:val="nl-NL"/>
        </w:rPr>
        <w:t xml:space="preserve">- </w:t>
      </w:r>
      <w:r w:rsidRPr="000339BD">
        <w:rPr>
          <w:color w:val="000000"/>
          <w:szCs w:val="28"/>
          <w:lang w:val="nl-NL"/>
        </w:rPr>
        <w:t>Tăng cường hoạt động thông tin truyền thông: Để đảm bảo hoạt động</w:t>
      </w:r>
      <w:r>
        <w:rPr>
          <w:color w:val="000000"/>
          <w:szCs w:val="28"/>
          <w:lang w:val="nl-NL"/>
        </w:rPr>
        <w:t xml:space="preserve"> </w:t>
      </w:r>
      <w:r w:rsidRPr="000339BD">
        <w:rPr>
          <w:color w:val="000000"/>
          <w:szCs w:val="28"/>
          <w:lang w:val="nl-NL"/>
        </w:rPr>
        <w:t xml:space="preserve">thông tin các đài truyền thanh không dây của các xã, bản hoạt động </w:t>
      </w:r>
      <w:r>
        <w:rPr>
          <w:color w:val="000000"/>
          <w:szCs w:val="28"/>
          <w:lang w:val="nl-NL"/>
        </w:rPr>
        <w:t>hiệu quả</w:t>
      </w:r>
      <w:r w:rsidRPr="000339BD">
        <w:rPr>
          <w:color w:val="000000"/>
          <w:szCs w:val="28"/>
          <w:lang w:val="nl-NL"/>
        </w:rPr>
        <w:t>,</w:t>
      </w:r>
      <w:r>
        <w:rPr>
          <w:color w:val="000000"/>
          <w:szCs w:val="28"/>
          <w:lang w:val="nl-NL"/>
        </w:rPr>
        <w:t xml:space="preserve"> UBND huyện chỉ đạo </w:t>
      </w:r>
      <w:r w:rsidRPr="000339BD">
        <w:rPr>
          <w:color w:val="000000"/>
          <w:szCs w:val="28"/>
          <w:lang w:val="nl-NL"/>
        </w:rPr>
        <w:t xml:space="preserve">Phòng Văn hóa và Thông tin </w:t>
      </w:r>
      <w:r>
        <w:rPr>
          <w:color w:val="000000"/>
          <w:szCs w:val="28"/>
          <w:lang w:val="nl-NL"/>
        </w:rPr>
        <w:t>triển khai</w:t>
      </w:r>
      <w:r w:rsidRPr="000339BD">
        <w:rPr>
          <w:color w:val="000000"/>
          <w:szCs w:val="28"/>
          <w:lang w:val="nl-NL"/>
        </w:rPr>
        <w:t xml:space="preserve"> rà soát, tổng hợp các loa, cụm loa</w:t>
      </w:r>
      <w:r>
        <w:rPr>
          <w:color w:val="000000"/>
          <w:szCs w:val="28"/>
          <w:lang w:val="nl-NL"/>
        </w:rPr>
        <w:t xml:space="preserve"> </w:t>
      </w:r>
      <w:r w:rsidRPr="000339BD">
        <w:rPr>
          <w:color w:val="000000"/>
          <w:szCs w:val="28"/>
          <w:lang w:val="nl-NL"/>
        </w:rPr>
        <w:t>truyền thanh cấp xã đã bị hư hỏng, không còn sử dụng đề nghị Sở Thông tin và</w:t>
      </w:r>
      <w:r>
        <w:rPr>
          <w:color w:val="000000"/>
          <w:szCs w:val="28"/>
          <w:lang w:val="nl-NL"/>
        </w:rPr>
        <w:t xml:space="preserve"> </w:t>
      </w:r>
      <w:r w:rsidRPr="000339BD">
        <w:rPr>
          <w:color w:val="000000"/>
          <w:szCs w:val="28"/>
          <w:lang w:val="nl-NL"/>
        </w:rPr>
        <w:t>Truyền thông nâng cấp đầ</w:t>
      </w:r>
      <w:r w:rsidR="007B5E85">
        <w:rPr>
          <w:color w:val="000000"/>
          <w:szCs w:val="28"/>
          <w:lang w:val="nl-NL"/>
        </w:rPr>
        <w:t xml:space="preserve">u tư </w:t>
      </w:r>
      <w:r w:rsidRPr="007B5E85">
        <w:rPr>
          <w:i/>
          <w:color w:val="000000"/>
          <w:szCs w:val="28"/>
          <w:lang w:val="nl-NL"/>
        </w:rPr>
        <w:t xml:space="preserve">(Công văn số 274/UBNDVX ngày 17/9/2024 của UBND huyện Mường Tè về việc đề nghị đầu tư đài truyền thanh cấp xã năm 2024; Công văn số 2990/UBND-VX ngày </w:t>
      </w:r>
      <w:r w:rsidR="007B5E85" w:rsidRPr="007B5E85">
        <w:rPr>
          <w:i/>
          <w:color w:val="000000"/>
          <w:szCs w:val="28"/>
          <w:lang w:val="nl-NL"/>
        </w:rPr>
        <w:t>0</w:t>
      </w:r>
      <w:r w:rsidRPr="007B5E85">
        <w:rPr>
          <w:i/>
          <w:color w:val="000000"/>
          <w:szCs w:val="28"/>
          <w:lang w:val="nl-NL"/>
        </w:rPr>
        <w:t>6/10/2024 của UBND huyện Mường Tè về việc đề nghị đầu tư nâng cấp đài truyền thanh công nghệ thông tin - viễn thông trên địa bàn)</w:t>
      </w:r>
      <w:r w:rsidRPr="000339BD">
        <w:rPr>
          <w:color w:val="000000"/>
          <w:szCs w:val="28"/>
          <w:lang w:val="nl-NL"/>
        </w:rPr>
        <w:t>.</w:t>
      </w:r>
    </w:p>
    <w:p w:rsidR="007B5E85" w:rsidRDefault="007B5E85" w:rsidP="0052536A">
      <w:pPr>
        <w:spacing w:before="120" w:after="120"/>
        <w:ind w:firstLine="624"/>
        <w:jc w:val="both"/>
        <w:rPr>
          <w:color w:val="000000"/>
          <w:szCs w:val="28"/>
          <w:lang w:val="nl-NL"/>
        </w:rPr>
      </w:pPr>
      <w:r>
        <w:rPr>
          <w:color w:val="000000"/>
          <w:szCs w:val="28"/>
          <w:lang w:val="nl-NL"/>
        </w:rPr>
        <w:t xml:space="preserve">- </w:t>
      </w:r>
      <w:r w:rsidR="0052536A">
        <w:rPr>
          <w:color w:val="000000"/>
          <w:szCs w:val="28"/>
          <w:lang w:val="nl-NL"/>
        </w:rPr>
        <w:t>Chỉ đạo t</w:t>
      </w:r>
      <w:r w:rsidR="0052536A" w:rsidRPr="0052536A">
        <w:rPr>
          <w:color w:val="000000"/>
          <w:szCs w:val="28"/>
          <w:lang w:val="nl-NL"/>
        </w:rPr>
        <w:t>riển khai bình xét, công nhận khu phố, bản, gia đình văn hóa</w:t>
      </w:r>
      <w:r w:rsidR="0052536A">
        <w:rPr>
          <w:color w:val="000000"/>
          <w:szCs w:val="28"/>
          <w:lang w:val="nl-NL"/>
        </w:rPr>
        <w:t xml:space="preserve"> </w:t>
      </w:r>
      <w:r w:rsidR="0052536A" w:rsidRPr="0052536A">
        <w:rPr>
          <w:color w:val="000000"/>
          <w:szCs w:val="28"/>
          <w:lang w:val="nl-NL"/>
        </w:rPr>
        <w:t>đảm bả</w:t>
      </w:r>
      <w:r w:rsidR="0052536A">
        <w:rPr>
          <w:color w:val="000000"/>
          <w:szCs w:val="28"/>
          <w:lang w:val="nl-NL"/>
        </w:rPr>
        <w:t>o công tâm, khách quan, đảm bảo</w:t>
      </w:r>
      <w:r w:rsidR="0052536A" w:rsidRPr="0052536A">
        <w:rPr>
          <w:color w:val="000000"/>
          <w:szCs w:val="28"/>
          <w:lang w:val="nl-NL"/>
        </w:rPr>
        <w:t xml:space="preserve"> theo đúng quy định</w:t>
      </w:r>
      <w:r w:rsidR="0052536A">
        <w:rPr>
          <w:color w:val="000000"/>
          <w:szCs w:val="28"/>
          <w:lang w:val="nl-NL"/>
        </w:rPr>
        <w:t xml:space="preserve">: </w:t>
      </w:r>
      <w:r w:rsidR="0052536A" w:rsidRPr="0052536A">
        <w:rPr>
          <w:color w:val="000000"/>
          <w:szCs w:val="28"/>
          <w:lang w:val="nl-NL"/>
        </w:rPr>
        <w:t>Ban Chỉ đạo phong trào toàn dân đoàn kết xây dựng đời sống</w:t>
      </w:r>
      <w:r w:rsidR="0052536A">
        <w:rPr>
          <w:color w:val="000000"/>
          <w:szCs w:val="28"/>
          <w:lang w:val="nl-NL"/>
        </w:rPr>
        <w:t xml:space="preserve"> </w:t>
      </w:r>
      <w:r w:rsidR="0052536A" w:rsidRPr="0052536A">
        <w:rPr>
          <w:color w:val="000000"/>
          <w:szCs w:val="28"/>
          <w:lang w:val="nl-NL"/>
        </w:rPr>
        <w:t xml:space="preserve">văn hóa </w:t>
      </w:r>
      <w:r w:rsidR="0052536A">
        <w:rPr>
          <w:color w:val="000000"/>
          <w:szCs w:val="28"/>
          <w:lang w:val="nl-NL"/>
        </w:rPr>
        <w:t xml:space="preserve">huyện </w:t>
      </w:r>
      <w:r w:rsidR="0052536A" w:rsidRPr="0052536A">
        <w:rPr>
          <w:color w:val="000000"/>
          <w:szCs w:val="28"/>
          <w:lang w:val="nl-NL"/>
        </w:rPr>
        <w:t>triển khai văn bản hướng dẫn triển khai thực hiện</w:t>
      </w:r>
      <w:r w:rsidR="0052536A">
        <w:rPr>
          <w:color w:val="000000"/>
          <w:szCs w:val="28"/>
          <w:lang w:val="nl-NL"/>
        </w:rPr>
        <w:t xml:space="preserve"> bình xét</w:t>
      </w:r>
      <w:r w:rsidR="00DF4227">
        <w:rPr>
          <w:color w:val="000000"/>
          <w:szCs w:val="28"/>
          <w:lang w:val="nl-NL"/>
        </w:rPr>
        <w:t xml:space="preserve"> các danh hiệu</w:t>
      </w:r>
      <w:r w:rsidR="0052536A">
        <w:rPr>
          <w:color w:val="000000"/>
          <w:szCs w:val="28"/>
          <w:lang w:val="nl-NL"/>
        </w:rPr>
        <w:t xml:space="preserve"> văn hóa </w:t>
      </w:r>
      <w:r w:rsidR="00DF4227">
        <w:rPr>
          <w:color w:val="000000"/>
          <w:szCs w:val="28"/>
          <w:lang w:val="nl-NL"/>
        </w:rPr>
        <w:t xml:space="preserve">năm 2024 </w:t>
      </w:r>
      <w:r w:rsidR="0052536A" w:rsidRPr="00DF4227">
        <w:rPr>
          <w:i/>
          <w:color w:val="000000"/>
          <w:szCs w:val="28"/>
          <w:lang w:val="nl-NL"/>
        </w:rPr>
        <w:t>(</w:t>
      </w:r>
      <w:r w:rsidR="00DF4227" w:rsidRPr="00DF4227">
        <w:rPr>
          <w:i/>
          <w:color w:val="000000"/>
          <w:szCs w:val="28"/>
          <w:lang w:val="nl-NL"/>
        </w:rPr>
        <w:t>Công văn số183/CV-BCĐ, ngày 11/10/2024 của Ban Chỉ đạo)</w:t>
      </w:r>
      <w:r w:rsidR="00DF4227">
        <w:rPr>
          <w:color w:val="000000"/>
          <w:szCs w:val="28"/>
          <w:lang w:val="nl-NL"/>
        </w:rPr>
        <w:t xml:space="preserve">. Kết quả bình xét năm 2024 như sau: </w:t>
      </w:r>
      <w:r w:rsidR="006A7E12" w:rsidRPr="006A7E12">
        <w:rPr>
          <w:color w:val="000000"/>
          <w:szCs w:val="28"/>
          <w:lang w:val="nl-NL"/>
        </w:rPr>
        <w:t xml:space="preserve">tỷ lệ bản, khu phố đạt tiêu chuẩn văn hóa 83,6%, đạt 100% </w:t>
      </w:r>
      <w:r w:rsidR="006A7E12">
        <w:rPr>
          <w:color w:val="000000"/>
          <w:szCs w:val="28"/>
          <w:lang w:val="nl-NL"/>
        </w:rPr>
        <w:t xml:space="preserve">kế hoạch; </w:t>
      </w:r>
      <w:r w:rsidR="006A7E12" w:rsidRPr="006A7E12">
        <w:rPr>
          <w:color w:val="000000"/>
          <w:szCs w:val="28"/>
          <w:lang w:val="nl-NL"/>
        </w:rPr>
        <w:t>Tỷ lệ hộ gia đình đạt chuẩn văn hóa là 74,3% (Nghị quyết giao 81,3%)</w:t>
      </w:r>
      <w:r w:rsidR="000250EE">
        <w:rPr>
          <w:color w:val="000000"/>
          <w:szCs w:val="28"/>
          <w:lang w:val="nl-NL"/>
        </w:rPr>
        <w:t>.</w:t>
      </w:r>
    </w:p>
    <w:p w:rsidR="000250EE" w:rsidRPr="000250EE" w:rsidRDefault="000250EE" w:rsidP="000250EE">
      <w:pPr>
        <w:spacing w:before="120" w:after="120"/>
        <w:ind w:firstLine="624"/>
        <w:jc w:val="both"/>
        <w:rPr>
          <w:b/>
          <w:color w:val="000000"/>
          <w:szCs w:val="28"/>
          <w:lang w:val="nl-NL"/>
        </w:rPr>
      </w:pPr>
      <w:r w:rsidRPr="000250EE">
        <w:rPr>
          <w:b/>
          <w:color w:val="000000"/>
          <w:szCs w:val="28"/>
          <w:lang w:val="nl-NL"/>
        </w:rPr>
        <w:t>12. Tình hình an ninh chính trị, trật tự an toàn xã hội còn tiềm ẩn yếu tố gây phức tạp, các thế lực thù địch lợi dụng tôn giáo, tuyên truyền đạo trái pháp luật; tình trạng xuất nhập cảnh trái phép, di dịch cư tự do còn xảy ra; công tác nắm, phân tích, dự báo tình hình về an ninh, trật tự còn có mặt hạn chế; tình hình hoạt động của các loại tội phạm còn nhiều diễn biến phức tạp, tội phạm ma túy tăng.</w:t>
      </w:r>
    </w:p>
    <w:p w:rsidR="00DA10BB" w:rsidRDefault="0064034B" w:rsidP="00DA10BB">
      <w:pPr>
        <w:spacing w:before="120" w:after="120"/>
        <w:ind w:firstLine="624"/>
        <w:jc w:val="both"/>
        <w:rPr>
          <w:color w:val="000000"/>
          <w:szCs w:val="28"/>
          <w:lang w:val="nl-NL"/>
        </w:rPr>
      </w:pPr>
      <w:r>
        <w:rPr>
          <w:color w:val="000000"/>
          <w:szCs w:val="28"/>
          <w:lang w:val="nl-NL"/>
        </w:rPr>
        <w:t>- T</w:t>
      </w:r>
      <w:r w:rsidRPr="0064034B">
        <w:rPr>
          <w:color w:val="000000"/>
          <w:szCs w:val="28"/>
          <w:lang w:val="nl-NL"/>
        </w:rPr>
        <w:t xml:space="preserve">hường xuyên tổ chức quán triệt, </w:t>
      </w:r>
      <w:r w:rsidR="00D867C4">
        <w:rPr>
          <w:color w:val="000000"/>
          <w:szCs w:val="28"/>
          <w:lang w:val="nl-NL"/>
        </w:rPr>
        <w:t>tăng cường</w:t>
      </w:r>
      <w:r w:rsidRPr="0064034B">
        <w:rPr>
          <w:color w:val="000000"/>
          <w:szCs w:val="28"/>
          <w:lang w:val="nl-NL"/>
        </w:rPr>
        <w:t xml:space="preserve"> công tác nắm tình hình, phòng ngừa, đấu tranh, xử lý tội phạm và vi phạm pháp luật. Từ đó, nhanh chóng phát hiện và có phương án nghiệp vụ ngăn chặn kịp thời những tiềm ẩn phức tạp về phạm pháp hình sự cũng như các vi phạm pháp luật khác phát sinh. Tiếp tục nắm chắc tình hình, kết hợp chặt chẽ phòng ngừa xã hội </w:t>
      </w:r>
      <w:r w:rsidR="00DA10BB" w:rsidRPr="00DA10BB">
        <w:rPr>
          <w:color w:val="000000"/>
          <w:szCs w:val="28"/>
          <w:lang w:val="nl-NL"/>
        </w:rPr>
        <w:t>và phòng ngừa nghiệp vụ, đấu tranh phòng, chống tội phạm ngay từ cơ sở, triển</w:t>
      </w:r>
      <w:r w:rsidR="00DA10BB">
        <w:rPr>
          <w:color w:val="000000"/>
          <w:szCs w:val="28"/>
          <w:lang w:val="nl-NL"/>
        </w:rPr>
        <w:t xml:space="preserve"> </w:t>
      </w:r>
      <w:r w:rsidR="00DA10BB" w:rsidRPr="00DA10BB">
        <w:rPr>
          <w:color w:val="000000"/>
          <w:szCs w:val="28"/>
          <w:lang w:val="nl-NL"/>
        </w:rPr>
        <w:t>khai quyết liệt các giải pháp kẻo giảm tội phạm về trật tự xã hội theo chương trình, kế hoạch đã đề ra; mở các đợt cao điểm tấn công, trấn áp tội phạm; tội phạ</w:t>
      </w:r>
      <w:r w:rsidR="00D867C4">
        <w:rPr>
          <w:color w:val="000000"/>
          <w:szCs w:val="28"/>
          <w:lang w:val="nl-NL"/>
        </w:rPr>
        <w:t>m, vi</w:t>
      </w:r>
      <w:r w:rsidR="00DA10BB" w:rsidRPr="00DA10BB">
        <w:rPr>
          <w:color w:val="000000"/>
          <w:szCs w:val="28"/>
          <w:lang w:val="nl-NL"/>
        </w:rPr>
        <w:t xml:space="preserve"> phạm pháp luật trong lĩnh vực kinh tế, môi trường được phát hiện nhiều hơn và xử lý nghiêm mình. </w:t>
      </w:r>
    </w:p>
    <w:p w:rsidR="000250EE" w:rsidRDefault="00DA10BB" w:rsidP="00DA10BB">
      <w:pPr>
        <w:spacing w:before="120" w:after="120"/>
        <w:ind w:firstLine="624"/>
        <w:jc w:val="both"/>
        <w:rPr>
          <w:color w:val="000000"/>
          <w:szCs w:val="28"/>
          <w:lang w:val="nl-NL"/>
        </w:rPr>
      </w:pPr>
      <w:r w:rsidRPr="00DA10BB">
        <w:rPr>
          <w:color w:val="000000"/>
          <w:szCs w:val="28"/>
          <w:lang w:val="nl-NL"/>
        </w:rPr>
        <w:t>- Tăng cường công tác tuyên truyền, triển khai Luật Xuất nhập cảnh tại các "điểm nóng” về xuất nhập cảnh tại các xã Pa Vệ S</w:t>
      </w:r>
      <w:r w:rsidR="00081202">
        <w:rPr>
          <w:color w:val="000000"/>
          <w:szCs w:val="28"/>
          <w:lang w:val="nl-NL"/>
        </w:rPr>
        <w:t>ủ</w:t>
      </w:r>
      <w:r w:rsidRPr="00DA10BB">
        <w:rPr>
          <w:color w:val="000000"/>
          <w:szCs w:val="28"/>
          <w:lang w:val="nl-NL"/>
        </w:rPr>
        <w:t>, xã T</w:t>
      </w:r>
      <w:r w:rsidR="00081202">
        <w:rPr>
          <w:color w:val="000000"/>
          <w:szCs w:val="28"/>
          <w:lang w:val="nl-NL"/>
        </w:rPr>
        <w:t>á</w:t>
      </w:r>
      <w:r w:rsidRPr="00DA10BB">
        <w:rPr>
          <w:color w:val="000000"/>
          <w:szCs w:val="28"/>
          <w:lang w:val="nl-NL"/>
        </w:rPr>
        <w:t xml:space="preserve"> Bạ, xã Pa </w:t>
      </w:r>
      <w:r w:rsidR="00081202">
        <w:rPr>
          <w:color w:val="000000"/>
          <w:szCs w:val="28"/>
          <w:lang w:val="nl-NL"/>
        </w:rPr>
        <w:t>Ủ</w:t>
      </w:r>
      <w:r w:rsidRPr="00DA10BB">
        <w:rPr>
          <w:color w:val="000000"/>
          <w:szCs w:val="28"/>
          <w:lang w:val="nl-NL"/>
        </w:rPr>
        <w:t xml:space="preserve"> đề nâng </w:t>
      </w:r>
      <w:r w:rsidRPr="00DA10BB">
        <w:rPr>
          <w:color w:val="000000"/>
          <w:szCs w:val="28"/>
          <w:lang w:val="nl-NL"/>
        </w:rPr>
        <w:lastRenderedPageBreak/>
        <w:t>cao nhận thức của người dân. Qua đó, tình trạng người dân xuất cảnh trái phép đã</w:t>
      </w:r>
      <w:r>
        <w:rPr>
          <w:color w:val="000000"/>
          <w:szCs w:val="28"/>
          <w:lang w:val="nl-NL"/>
        </w:rPr>
        <w:t xml:space="preserve"> </w:t>
      </w:r>
      <w:r w:rsidRPr="00DA10BB">
        <w:rPr>
          <w:color w:val="000000"/>
          <w:szCs w:val="28"/>
          <w:lang w:val="nl-NL"/>
        </w:rPr>
        <w:t>giảm so với các năm trước. Công an huyện đã tiến</w:t>
      </w:r>
      <w:r>
        <w:rPr>
          <w:color w:val="000000"/>
          <w:szCs w:val="28"/>
          <w:lang w:val="nl-NL"/>
        </w:rPr>
        <w:t xml:space="preserve"> </w:t>
      </w:r>
      <w:r w:rsidRPr="00DA10BB">
        <w:rPr>
          <w:color w:val="000000"/>
          <w:szCs w:val="28"/>
          <w:lang w:val="nl-NL"/>
        </w:rPr>
        <w:t>hành xử lý hành chính đổi với các trường hợ</w:t>
      </w:r>
      <w:r w:rsidR="00D819B4">
        <w:rPr>
          <w:color w:val="000000"/>
          <w:szCs w:val="28"/>
          <w:lang w:val="nl-NL"/>
        </w:rPr>
        <w:t>p vi</w:t>
      </w:r>
      <w:r w:rsidRPr="00DA10BB">
        <w:rPr>
          <w:color w:val="000000"/>
          <w:szCs w:val="28"/>
          <w:lang w:val="nl-NL"/>
        </w:rPr>
        <w:t xml:space="preserve"> phạm liên quan đế</w:t>
      </w:r>
      <w:r w:rsidR="00D819B4">
        <w:rPr>
          <w:color w:val="000000"/>
          <w:szCs w:val="28"/>
          <w:lang w:val="nl-NL"/>
        </w:rPr>
        <w:t>n hành vi</w:t>
      </w:r>
      <w:r w:rsidRPr="00DA10BB">
        <w:rPr>
          <w:color w:val="000000"/>
          <w:szCs w:val="28"/>
          <w:lang w:val="nl-NL"/>
        </w:rPr>
        <w:t xml:space="preserve"> nhập</w:t>
      </w:r>
      <w:r>
        <w:rPr>
          <w:color w:val="000000"/>
          <w:szCs w:val="28"/>
          <w:lang w:val="nl-NL"/>
        </w:rPr>
        <w:t xml:space="preserve"> </w:t>
      </w:r>
      <w:r w:rsidRPr="00DA10BB">
        <w:rPr>
          <w:color w:val="000000"/>
          <w:szCs w:val="28"/>
          <w:lang w:val="nl-NL"/>
        </w:rPr>
        <w:t>cảnh trở về địa bàn, đồng thời lập hồ sơ theo dõi, quản lý đổi với các trường hợp</w:t>
      </w:r>
      <w:r>
        <w:rPr>
          <w:color w:val="000000"/>
          <w:szCs w:val="28"/>
          <w:lang w:val="nl-NL"/>
        </w:rPr>
        <w:t xml:space="preserve"> </w:t>
      </w:r>
      <w:r w:rsidRPr="00DA10BB">
        <w:rPr>
          <w:color w:val="000000"/>
          <w:szCs w:val="28"/>
          <w:lang w:val="nl-NL"/>
        </w:rPr>
        <w:t>trên đặc biệt là số trường hợp vi phạm liên tục, điển hình: Công an huyện đã cung</w:t>
      </w:r>
      <w:r>
        <w:rPr>
          <w:color w:val="000000"/>
          <w:szCs w:val="28"/>
          <w:lang w:val="nl-NL"/>
        </w:rPr>
        <w:t xml:space="preserve"> </w:t>
      </w:r>
      <w:r w:rsidRPr="00DA10BB">
        <w:rPr>
          <w:color w:val="000000"/>
          <w:szCs w:val="28"/>
          <w:lang w:val="nl-NL"/>
        </w:rPr>
        <w:t>cấp tài liệu hồ sơ cho Phòng PA09 Công an tỉnh Lai Châu tiến hành khởi tố đối với 01 trường hợp xuất cảnh, nhập cảnh trái phép trở về địa bàn.</w:t>
      </w:r>
    </w:p>
    <w:p w:rsidR="0064034B" w:rsidRDefault="0064034B" w:rsidP="00DA10BB">
      <w:pPr>
        <w:spacing w:before="120" w:after="120"/>
        <w:ind w:firstLine="624"/>
        <w:jc w:val="both"/>
        <w:rPr>
          <w:color w:val="000000"/>
          <w:szCs w:val="28"/>
          <w:lang w:val="nl-NL"/>
        </w:rPr>
      </w:pPr>
      <w:r w:rsidRPr="0064034B">
        <w:rPr>
          <w:color w:val="000000"/>
          <w:szCs w:val="28"/>
          <w:lang w:val="nl-NL"/>
        </w:rPr>
        <w:t>- Tăng cường công tác nắm, quản lý địa bàn, quản lý nhân, hộ, khẩu, kịp thời phát hiện các trường hợp d</w:t>
      </w:r>
      <w:r w:rsidR="00D819B4">
        <w:rPr>
          <w:color w:val="000000"/>
          <w:szCs w:val="28"/>
          <w:lang w:val="nl-NL"/>
        </w:rPr>
        <w:t>i</w:t>
      </w:r>
      <w:r w:rsidRPr="0064034B">
        <w:rPr>
          <w:color w:val="000000"/>
          <w:szCs w:val="28"/>
          <w:lang w:val="nl-NL"/>
        </w:rPr>
        <w:t xml:space="preserve"> cư tự do, nhằm chủ động tuyên truyền, vận động các trường hợp đó trở về địa phương sinh sống và làm ăn. Phối hợp các đơn vị chức năng trong công tác trao đổi thông tin đối với số trường hợp di cư tự do đến. Tiến hành răn đe, nhắc nhớ, yêu cầu rời khỏi địa bàn đổi với số trường hợp di cư tự do vào địa bàn.</w:t>
      </w:r>
    </w:p>
    <w:p w:rsidR="00530D06" w:rsidRPr="0064034B" w:rsidRDefault="006244C4" w:rsidP="00DA10BB">
      <w:pPr>
        <w:spacing w:before="120" w:after="120"/>
        <w:ind w:firstLine="624"/>
        <w:jc w:val="both"/>
        <w:rPr>
          <w:color w:val="000000"/>
          <w:szCs w:val="28"/>
          <w:lang w:val="nl-NL"/>
        </w:rPr>
      </w:pPr>
      <w:r>
        <w:rPr>
          <w:color w:val="000000"/>
          <w:szCs w:val="28"/>
          <w:lang w:val="nl-NL"/>
        </w:rPr>
        <w:t xml:space="preserve">- </w:t>
      </w:r>
      <w:r w:rsidRPr="006244C4">
        <w:rPr>
          <w:color w:val="000000"/>
          <w:szCs w:val="28"/>
          <w:lang w:val="nl-NL"/>
        </w:rPr>
        <w:t>Đẩy mạnh công tác tuyên truyền, phổ biến giáo dục pháp luật về ma tu</w:t>
      </w:r>
      <w:r w:rsidR="004A3A82">
        <w:rPr>
          <w:color w:val="000000"/>
          <w:szCs w:val="28"/>
          <w:lang w:val="nl-NL"/>
        </w:rPr>
        <w:t>ý</w:t>
      </w:r>
      <w:r w:rsidRPr="006244C4">
        <w:rPr>
          <w:color w:val="000000"/>
          <w:szCs w:val="28"/>
          <w:lang w:val="nl-NL"/>
        </w:rPr>
        <w:t>, tác hại của ma tu</w:t>
      </w:r>
      <w:r w:rsidR="004A3A82">
        <w:rPr>
          <w:color w:val="000000"/>
          <w:szCs w:val="28"/>
          <w:lang w:val="nl-NL"/>
        </w:rPr>
        <w:t>ý</w:t>
      </w:r>
      <w:r w:rsidRPr="006244C4">
        <w:rPr>
          <w:color w:val="000000"/>
          <w:szCs w:val="28"/>
          <w:lang w:val="nl-NL"/>
        </w:rPr>
        <w:t xml:space="preserve">; </w:t>
      </w:r>
      <w:r w:rsidR="004A3A82">
        <w:rPr>
          <w:color w:val="000000"/>
          <w:szCs w:val="28"/>
          <w:lang w:val="nl-NL"/>
        </w:rPr>
        <w:t>chỉ đạo</w:t>
      </w:r>
      <w:r w:rsidRPr="006244C4">
        <w:rPr>
          <w:color w:val="000000"/>
          <w:szCs w:val="28"/>
          <w:lang w:val="nl-NL"/>
        </w:rPr>
        <w:t xml:space="preserve"> xây dựng kế hoạch và tổ chức triển khai thực hiện cùng cổ, chuyển hoá địa bàn bản, tổ dân phố, xã, thị trấn không có ma tu</w:t>
      </w:r>
      <w:r w:rsidR="004A3A82">
        <w:rPr>
          <w:color w:val="000000"/>
          <w:szCs w:val="28"/>
          <w:lang w:val="nl-NL"/>
        </w:rPr>
        <w:t>ý</w:t>
      </w:r>
      <w:r w:rsidRPr="006244C4">
        <w:rPr>
          <w:color w:val="000000"/>
          <w:szCs w:val="28"/>
          <w:lang w:val="nl-NL"/>
        </w:rPr>
        <w:t xml:space="preserve">; xây dụng và triển khai kế hoạch, phương án đầu tranh với tội phạm ma túy trên các tuyến, địa bàn trọng điểm góp phần ổn định tình hình ANTT; rà soát, thống kê, lập danh sách các bản không ma tuý để đề nghị UBND tỉnh công nhận </w:t>
      </w:r>
      <w:r w:rsidR="00757400">
        <w:rPr>
          <w:color w:val="000000"/>
          <w:szCs w:val="28"/>
          <w:lang w:val="nl-NL"/>
        </w:rPr>
        <w:t xml:space="preserve">bản </w:t>
      </w:r>
      <w:r w:rsidRPr="006244C4">
        <w:rPr>
          <w:color w:val="000000"/>
          <w:szCs w:val="28"/>
          <w:lang w:val="nl-NL"/>
        </w:rPr>
        <w:t>không ma t</w:t>
      </w:r>
      <w:r w:rsidR="00757400">
        <w:rPr>
          <w:color w:val="000000"/>
          <w:szCs w:val="28"/>
          <w:lang w:val="nl-NL"/>
        </w:rPr>
        <w:t>úy</w:t>
      </w:r>
      <w:r w:rsidRPr="006244C4">
        <w:rPr>
          <w:color w:val="000000"/>
          <w:szCs w:val="28"/>
          <w:lang w:val="nl-NL"/>
        </w:rPr>
        <w:t xml:space="preserve">. </w:t>
      </w:r>
      <w:r w:rsidR="00757400">
        <w:rPr>
          <w:color w:val="000000"/>
          <w:szCs w:val="28"/>
          <w:lang w:val="nl-NL"/>
        </w:rPr>
        <w:t xml:space="preserve">Chỉ đạo </w:t>
      </w:r>
      <w:r w:rsidRPr="006244C4">
        <w:rPr>
          <w:color w:val="000000"/>
          <w:szCs w:val="28"/>
          <w:lang w:val="nl-NL"/>
        </w:rPr>
        <w:t>triển khai có hiệu quả chương trình điều trị nghiện các chất dạng thuốc phiện bằng Methadone và Buprenophine. Chỉ đạo Công an các xã, thị trấn rà soát, thống kê, lập hồ sơ và tham mưu UBND đưa người nghiện chất ma túy và người sử dụng trái phép chất ma túy vào diện quản lý tại địa bàn. Đẩy mạnh công tác phối hợp với các đơn vị chức năng lập hồ sơ đưa đi cai nghiện bắt buộc tại Cơ sở cai nghiện ma tủy tỉnh Lai Châu. Tập trung triển khai có hiệu quả kế hoạch của Ban chỉ đạo PCTP tỉnh về tuyên truyền, vận động, phòng ngừa, ph</w:t>
      </w:r>
      <w:r w:rsidR="004A3A82">
        <w:rPr>
          <w:color w:val="000000"/>
          <w:szCs w:val="28"/>
          <w:lang w:val="nl-NL"/>
        </w:rPr>
        <w:t>á</w:t>
      </w:r>
      <w:r w:rsidRPr="006244C4">
        <w:rPr>
          <w:color w:val="000000"/>
          <w:szCs w:val="28"/>
          <w:lang w:val="nl-NL"/>
        </w:rPr>
        <w:t xml:space="preserve"> nhổ cây thuốc phiện trên địa bàn huyệ</w:t>
      </w:r>
      <w:r w:rsidR="004A3A82">
        <w:rPr>
          <w:color w:val="000000"/>
          <w:szCs w:val="28"/>
          <w:lang w:val="nl-NL"/>
        </w:rPr>
        <w:t>n.</w:t>
      </w:r>
    </w:p>
    <w:p w:rsidR="002D6E06" w:rsidRDefault="000250EE" w:rsidP="006E743A">
      <w:pPr>
        <w:spacing w:before="120" w:after="120"/>
        <w:ind w:firstLine="624"/>
        <w:jc w:val="both"/>
        <w:rPr>
          <w:rFonts w:cs="Times New Roman"/>
          <w:b/>
          <w:color w:val="000000"/>
          <w:szCs w:val="28"/>
          <w:lang w:val="nl-NL"/>
        </w:rPr>
      </w:pPr>
      <w:r w:rsidRPr="006E743A">
        <w:rPr>
          <w:b/>
          <w:color w:val="000000"/>
          <w:szCs w:val="28"/>
          <w:lang w:val="nl-NL"/>
        </w:rPr>
        <w:t xml:space="preserve">13. </w:t>
      </w:r>
      <w:r w:rsidR="002D6E06" w:rsidRPr="006E743A">
        <w:rPr>
          <w:b/>
          <w:color w:val="000000"/>
          <w:szCs w:val="28"/>
          <w:lang w:val="nl-NL"/>
        </w:rPr>
        <w:t>Thực hiện các chương trình trọng điểm</w:t>
      </w:r>
      <w:r w:rsidR="006E743A">
        <w:rPr>
          <w:b/>
          <w:color w:val="000000"/>
          <w:szCs w:val="28"/>
          <w:lang w:val="nl-NL"/>
        </w:rPr>
        <w:t xml:space="preserve"> </w:t>
      </w:r>
      <w:r w:rsidR="002D6E06" w:rsidRPr="006E743A">
        <w:rPr>
          <w:rFonts w:cs="Times New Roman"/>
          <w:b/>
          <w:color w:val="000000"/>
          <w:szCs w:val="28"/>
          <w:lang w:val="nl-NL"/>
        </w:rPr>
        <w:t>phát triển một số sản phẩm nông nghiệp sản xuất theo hướng hàng hóa: Tập trung tích tụ đất đai để phát triển nông nghiệp hàng hoá tập trung gặp nhiều khó khăn; việc liên kết, hợp tác giữa người dân và doanh nghiệp chưa nhiều, gắn kết chưa chặt chẽ; thu hút đầu tư cơ sở chế biến nông sản còn chậm, phần lớn có quy mô nhỏ, lẻ, ứng dụng khoa học công nghệ vào chế biến, bảo quản nông sản hạn chế; sản phẩm chế biến chưa đa dạng, chủ yếu là sản phẩm thô, giá trị thấp.</w:t>
      </w:r>
    </w:p>
    <w:p w:rsidR="00364537" w:rsidRDefault="00714C0B" w:rsidP="006E743A">
      <w:pPr>
        <w:spacing w:before="120" w:after="120"/>
        <w:ind w:firstLine="624"/>
        <w:jc w:val="both"/>
        <w:rPr>
          <w:color w:val="000000"/>
          <w:szCs w:val="28"/>
          <w:lang w:val="nl-NL"/>
        </w:rPr>
      </w:pPr>
      <w:r>
        <w:rPr>
          <w:color w:val="000000"/>
          <w:szCs w:val="28"/>
          <w:lang w:val="nl-NL"/>
        </w:rPr>
        <w:t xml:space="preserve">Kết quả thực hiện mục tiêu </w:t>
      </w:r>
      <w:r w:rsidRPr="00714C0B">
        <w:rPr>
          <w:color w:val="000000"/>
          <w:szCs w:val="28"/>
          <w:lang w:val="nl-NL"/>
        </w:rPr>
        <w:t>chương trình</w:t>
      </w:r>
      <w:r>
        <w:rPr>
          <w:b/>
          <w:color w:val="000000"/>
          <w:szCs w:val="28"/>
          <w:lang w:val="nl-NL"/>
        </w:rPr>
        <w:t xml:space="preserve"> </w:t>
      </w:r>
      <w:r>
        <w:rPr>
          <w:color w:val="000000"/>
          <w:szCs w:val="28"/>
          <w:lang w:val="nl-NL"/>
        </w:rPr>
        <w:t>đến năm 2024 như sau:</w:t>
      </w:r>
    </w:p>
    <w:p w:rsidR="00714C0B" w:rsidRPr="00F816ED" w:rsidRDefault="00714C0B" w:rsidP="00714C0B">
      <w:pPr>
        <w:widowControl w:val="0"/>
        <w:spacing w:before="120" w:after="120" w:line="320" w:lineRule="exact"/>
        <w:ind w:firstLine="709"/>
        <w:jc w:val="both"/>
        <w:rPr>
          <w:rFonts w:cs="Times New Roman"/>
          <w:szCs w:val="28"/>
          <w:lang w:val="nl-NL"/>
        </w:rPr>
      </w:pPr>
      <w:r w:rsidRPr="00F816ED">
        <w:rPr>
          <w:rFonts w:cs="Times New Roman"/>
          <w:i/>
          <w:iCs/>
          <w:szCs w:val="28"/>
          <w:lang w:val="nl-NL"/>
        </w:rPr>
        <w:t>- Hình thành các vùng sản xất nông nghiệp hàng hóa tập trung và phát triển các sản phẩm hàng hóa chủ lực:</w:t>
      </w:r>
      <w:r w:rsidRPr="00F816ED">
        <w:rPr>
          <w:rFonts w:cs="Times New Roman"/>
          <w:iCs/>
          <w:szCs w:val="28"/>
          <w:lang w:val="nl-NL"/>
        </w:rPr>
        <w:t xml:space="preserve"> Chăm sóc, bảo vệ 396 ha diện tích cây cao su hiện có, năm 2023 đưa vào khai thác sản lượng ước đạt 120 tấn/năm, đạt 100% kế hoạch; thực hiện trồng mới được 1.398,8 ha/1.500 ha diện tích cây quế, đạt 93,25% kế hoạch </w:t>
      </w:r>
      <w:r w:rsidRPr="00F816ED">
        <w:rPr>
          <w:rFonts w:cs="Times New Roman"/>
          <w:i/>
          <w:iCs/>
          <w:szCs w:val="28"/>
          <w:lang w:val="nl-NL"/>
        </w:rPr>
        <w:t>(lũy tích diện tích cây quế trên địa bàn toàn huyên là 2.320,2 ha /2500 ha).</w:t>
      </w:r>
      <w:r w:rsidRPr="00F816ED">
        <w:rPr>
          <w:rFonts w:cs="Times New Roman"/>
          <w:iCs/>
          <w:szCs w:val="28"/>
          <w:lang w:val="nl-NL"/>
        </w:rPr>
        <w:t xml:space="preserve"> Tổng diện tích cây mắc ca hiện có là </w:t>
      </w:r>
      <w:r w:rsidRPr="00F816ED">
        <w:rPr>
          <w:rFonts w:cs="Times New Roman"/>
          <w:szCs w:val="28"/>
          <w:lang w:val="nl-NL"/>
        </w:rPr>
        <w:t xml:space="preserve">530,68 </w:t>
      </w:r>
      <w:r w:rsidRPr="00F816ED">
        <w:rPr>
          <w:rFonts w:cs="Times New Roman"/>
          <w:szCs w:val="28"/>
          <w:lang w:val="vi-VN"/>
        </w:rPr>
        <w:t>ha/1.900</w:t>
      </w:r>
      <w:r w:rsidRPr="00F816ED">
        <w:rPr>
          <w:rFonts w:cs="Times New Roman"/>
          <w:szCs w:val="28"/>
          <w:lang w:val="nl-NL"/>
        </w:rPr>
        <w:t xml:space="preserve"> </w:t>
      </w:r>
      <w:r w:rsidRPr="00F816ED">
        <w:rPr>
          <w:rFonts w:cs="Times New Roman"/>
          <w:szCs w:val="28"/>
          <w:lang w:val="vi-VN"/>
        </w:rPr>
        <w:t xml:space="preserve">ha, </w:t>
      </w:r>
      <w:r w:rsidRPr="00F816ED">
        <w:rPr>
          <w:rFonts w:cs="Times New Roman"/>
          <w:szCs w:val="28"/>
          <w:lang w:val="vi-VN"/>
        </w:rPr>
        <w:lastRenderedPageBreak/>
        <w:t xml:space="preserve">đạt 29,8% </w:t>
      </w:r>
      <w:r w:rsidRPr="00F816ED">
        <w:rPr>
          <w:rFonts w:cs="Times New Roman"/>
          <w:szCs w:val="28"/>
          <w:lang w:val="nl-NL"/>
        </w:rPr>
        <w:t xml:space="preserve">kế hoạch </w:t>
      </w:r>
      <w:r w:rsidRPr="00F816ED">
        <w:rPr>
          <w:rFonts w:cs="Times New Roman"/>
          <w:i/>
          <w:szCs w:val="28"/>
          <w:lang w:val="nl-NL"/>
        </w:rPr>
        <w:t>(trong đó riêng năm 2022 trồng mới được 100 ha)</w:t>
      </w:r>
      <w:r w:rsidRPr="00F816ED">
        <w:rPr>
          <w:rFonts w:cs="Times New Roman"/>
          <w:szCs w:val="28"/>
          <w:vertAlign w:val="superscript"/>
          <w:lang w:val="nl-NL"/>
        </w:rPr>
        <w:t>(</w:t>
      </w:r>
      <w:r w:rsidRPr="00F816ED">
        <w:rPr>
          <w:rFonts w:cs="Times New Roman"/>
          <w:szCs w:val="28"/>
          <w:vertAlign w:val="superscript"/>
          <w:lang w:val="nl-NL"/>
        </w:rPr>
        <w:footnoteReference w:id="5"/>
      </w:r>
      <w:r w:rsidRPr="00F816ED">
        <w:rPr>
          <w:rFonts w:cs="Times New Roman"/>
          <w:szCs w:val="28"/>
          <w:vertAlign w:val="superscript"/>
          <w:lang w:val="nl-NL"/>
        </w:rPr>
        <w:t>)</w:t>
      </w:r>
      <w:r w:rsidRPr="00F816ED">
        <w:rPr>
          <w:rFonts w:cs="Times New Roman"/>
          <w:szCs w:val="28"/>
          <w:lang w:val="nl-NL"/>
        </w:rPr>
        <w:t>.</w:t>
      </w:r>
    </w:p>
    <w:p w:rsidR="00714C0B" w:rsidRPr="00F816ED" w:rsidRDefault="00714C0B" w:rsidP="00714C0B">
      <w:pPr>
        <w:widowControl w:val="0"/>
        <w:spacing w:before="120" w:after="120" w:line="320" w:lineRule="exact"/>
        <w:ind w:firstLine="709"/>
        <w:jc w:val="both"/>
        <w:rPr>
          <w:rFonts w:cs="Times New Roman"/>
          <w:szCs w:val="28"/>
          <w:lang w:val="nl-NL"/>
        </w:rPr>
      </w:pPr>
      <w:r w:rsidRPr="00F816ED">
        <w:rPr>
          <w:rFonts w:cs="Times New Roman"/>
          <w:i/>
          <w:iCs/>
          <w:szCs w:val="28"/>
          <w:lang w:val="nl-NL"/>
        </w:rPr>
        <w:t>- Phát triển các sản phẩm nông nghiệp hàng hóa đặc sản:</w:t>
      </w:r>
      <w:r w:rsidRPr="00F816ED">
        <w:rPr>
          <w:rFonts w:cs="Times New Roman"/>
          <w:iCs/>
          <w:szCs w:val="28"/>
          <w:lang w:val="nl-NL"/>
        </w:rPr>
        <w:t xml:space="preserve"> Đã hình thành và duy trì vùng sản xuất lúa tập trung hằng năm với diện tích là 140ha, đạt 100% kế hoạch, </w:t>
      </w:r>
      <w:r w:rsidRPr="00F816ED">
        <w:rPr>
          <w:rFonts w:cs="Times New Roman"/>
          <w:iCs/>
          <w:szCs w:val="28"/>
          <w:lang w:val="sv-SE"/>
        </w:rPr>
        <w:t xml:space="preserve">năng suất bình quân đạt trên 52 tạ/ha, sản lượng bình quân trên 1.500 tấn/năm. Thực hiện trồng mới 10ha diện tích cây ăn quả tập trung, đạt 4,8% </w:t>
      </w:r>
      <w:r w:rsidRPr="00F816ED">
        <w:rPr>
          <w:rFonts w:cs="Times New Roman"/>
          <w:iCs/>
          <w:szCs w:val="28"/>
          <w:lang w:val="nl-NL"/>
        </w:rPr>
        <w:t>kế hoạch</w:t>
      </w:r>
      <w:r w:rsidRPr="00F816ED">
        <w:rPr>
          <w:rFonts w:cs="Times New Roman"/>
          <w:iCs/>
          <w:szCs w:val="28"/>
          <w:lang w:val="sv-SE"/>
        </w:rPr>
        <w:t xml:space="preserve">, </w:t>
      </w:r>
      <w:r w:rsidRPr="00F816ED">
        <w:rPr>
          <w:rFonts w:cs="Times New Roman"/>
          <w:szCs w:val="28"/>
          <w:lang w:val="nl-NL"/>
        </w:rPr>
        <w:t>dự kiến hết năm 2025 đạt kế hoạch giai đoạn</w:t>
      </w:r>
      <w:r w:rsidRPr="00F816ED">
        <w:rPr>
          <w:rFonts w:cs="Times New Roman"/>
          <w:szCs w:val="28"/>
          <w:vertAlign w:val="superscript"/>
          <w:lang w:val="nl-NL"/>
        </w:rPr>
        <w:t>(</w:t>
      </w:r>
      <w:r w:rsidRPr="00F816ED">
        <w:rPr>
          <w:rFonts w:cs="Times New Roman"/>
          <w:iCs/>
          <w:szCs w:val="28"/>
          <w:vertAlign w:val="superscript"/>
          <w:lang w:val="sv-SE"/>
        </w:rPr>
        <w:footnoteReference w:id="6"/>
      </w:r>
      <w:r w:rsidRPr="00F816ED">
        <w:rPr>
          <w:rFonts w:cs="Times New Roman"/>
          <w:szCs w:val="28"/>
          <w:vertAlign w:val="superscript"/>
          <w:lang w:val="nl-NL"/>
        </w:rPr>
        <w:t>)</w:t>
      </w:r>
      <w:r w:rsidRPr="00F816ED">
        <w:rPr>
          <w:rFonts w:cs="Times New Roman"/>
          <w:iCs/>
          <w:szCs w:val="28"/>
          <w:lang w:val="sv-SE"/>
        </w:rPr>
        <w:t xml:space="preserve">. Chăm sóc, bảo tồn </w:t>
      </w:r>
      <w:r w:rsidRPr="00F816ED">
        <w:rPr>
          <w:rFonts w:cs="Times New Roman"/>
          <w:szCs w:val="28"/>
          <w:lang w:val="nl-NL"/>
        </w:rPr>
        <w:t>166 Cây Chè cổ thụ tập trung tại các xã Ka Lăng, Tá Bạ, đạt 100% kế hoạch. Phát triển chăn nuôi theo hướng trang trại, gia trại, đảm bảo an toàn sinh học, dịch bệnh; toàn huyện hiện có 08 cơ sở chăn nuôi gia súc, gia cầm các loại, trong đó: Có 04 sở sở chăn nuôi lợn tập trung</w:t>
      </w:r>
      <w:r w:rsidRPr="00F816ED">
        <w:rPr>
          <w:rFonts w:cs="Times New Roman"/>
          <w:szCs w:val="28"/>
          <w:vertAlign w:val="superscript"/>
          <w:lang w:val="nl-NL"/>
        </w:rPr>
        <w:t>(</w:t>
      </w:r>
      <w:r w:rsidRPr="00F816ED">
        <w:rPr>
          <w:rFonts w:cs="Times New Roman"/>
          <w:szCs w:val="28"/>
          <w:vertAlign w:val="superscript"/>
          <w:lang w:val="nl-NL"/>
        </w:rPr>
        <w:footnoteReference w:id="7"/>
      </w:r>
      <w:r w:rsidRPr="00F816ED">
        <w:rPr>
          <w:rFonts w:cs="Times New Roman"/>
          <w:szCs w:val="28"/>
          <w:vertAlign w:val="superscript"/>
          <w:lang w:val="nl-NL"/>
        </w:rPr>
        <w:t>)</w:t>
      </w:r>
      <w:r w:rsidRPr="00F816ED">
        <w:rPr>
          <w:rFonts w:cs="Times New Roman"/>
          <w:szCs w:val="28"/>
          <w:lang w:val="nl-NL"/>
        </w:rPr>
        <w:t xml:space="preserve"> từ 500 - 8.000 con/cơ sở </w:t>
      </w:r>
      <w:r w:rsidRPr="00F816ED">
        <w:rPr>
          <w:rFonts w:cs="Times New Roman"/>
          <w:i/>
          <w:szCs w:val="28"/>
          <w:lang w:val="nl-NL"/>
        </w:rPr>
        <w:t>(đạt 100% so với so với mục tiêu đề ra);</w:t>
      </w:r>
      <w:r w:rsidRPr="00F816ED">
        <w:rPr>
          <w:rFonts w:cs="Times New Roman"/>
          <w:szCs w:val="28"/>
          <w:lang w:val="nl-NL"/>
        </w:rPr>
        <w:t xml:space="preserve"> có 42 gia trại chăn nuôi trâu, bò tập trung </w:t>
      </w:r>
      <w:r w:rsidRPr="00F816ED">
        <w:rPr>
          <w:rFonts w:cs="Times New Roman"/>
          <w:i/>
          <w:szCs w:val="28"/>
          <w:lang w:val="nl-NL"/>
        </w:rPr>
        <w:t>(từ 15-50 con trở lên)</w:t>
      </w:r>
      <w:r w:rsidRPr="00F816ED">
        <w:rPr>
          <w:rFonts w:cs="Times New Roman"/>
          <w:szCs w:val="28"/>
          <w:lang w:val="nl-NL"/>
        </w:rPr>
        <w:t xml:space="preserve"> trên địa bàn các xã. Hình thành và phát triển được 570/200 đàn ong</w:t>
      </w:r>
      <w:r w:rsidRPr="00F816ED">
        <w:rPr>
          <w:rFonts w:cs="Times New Roman"/>
          <w:szCs w:val="28"/>
          <w:vertAlign w:val="superscript"/>
          <w:lang w:val="nl-NL"/>
        </w:rPr>
        <w:t>(</w:t>
      </w:r>
      <w:r w:rsidRPr="00F816ED">
        <w:rPr>
          <w:rFonts w:cs="Times New Roman"/>
          <w:szCs w:val="28"/>
          <w:vertAlign w:val="superscript"/>
        </w:rPr>
        <w:footnoteReference w:id="8"/>
      </w:r>
      <w:r w:rsidRPr="00F816ED">
        <w:rPr>
          <w:rFonts w:cs="Times New Roman"/>
          <w:szCs w:val="28"/>
          <w:vertAlign w:val="superscript"/>
          <w:lang w:val="nl-NL"/>
        </w:rPr>
        <w:t>)</w:t>
      </w:r>
      <w:r w:rsidRPr="00F816ED">
        <w:rPr>
          <w:rFonts w:cs="Times New Roman"/>
          <w:szCs w:val="28"/>
          <w:lang w:val="nl-NL"/>
        </w:rPr>
        <w:t xml:space="preserve">, vượt 185% so với so với mục tiêu đã đề ra. </w:t>
      </w:r>
    </w:p>
    <w:p w:rsidR="00714C0B" w:rsidRPr="00F816ED" w:rsidRDefault="00714C0B" w:rsidP="00714C0B">
      <w:pPr>
        <w:widowControl w:val="0"/>
        <w:spacing w:before="120" w:after="120" w:line="320" w:lineRule="exact"/>
        <w:ind w:firstLine="709"/>
        <w:jc w:val="both"/>
        <w:rPr>
          <w:rFonts w:cs="Times New Roman"/>
          <w:szCs w:val="28"/>
          <w:lang w:val="nl-NL"/>
        </w:rPr>
      </w:pPr>
      <w:r w:rsidRPr="00F816ED">
        <w:rPr>
          <w:rFonts w:cs="Times New Roman"/>
          <w:i/>
          <w:szCs w:val="28"/>
          <w:lang w:val="nl-NL"/>
        </w:rPr>
        <w:t>- Phát triển công nghiệp chế biến:</w:t>
      </w:r>
      <w:r w:rsidRPr="00F816ED">
        <w:rPr>
          <w:rFonts w:cs="Times New Roman"/>
          <w:szCs w:val="28"/>
          <w:lang w:val="nl-NL"/>
        </w:rPr>
        <w:t xml:space="preserve"> Phát triển và thu hút doanh nghiệp vào đầu tư xây dựng 02 cơ sở sơ chế biến </w:t>
      </w:r>
      <w:r w:rsidRPr="00F816ED">
        <w:rPr>
          <w:rFonts w:cs="Times New Roman"/>
          <w:szCs w:val="28"/>
          <w:vertAlign w:val="superscript"/>
          <w:lang w:val="nl-NL"/>
        </w:rPr>
        <w:t>(</w:t>
      </w:r>
      <w:r w:rsidRPr="00F816ED">
        <w:rPr>
          <w:rFonts w:cs="Times New Roman"/>
          <w:szCs w:val="28"/>
          <w:vertAlign w:val="superscript"/>
        </w:rPr>
        <w:footnoteReference w:id="9"/>
      </w:r>
      <w:r w:rsidRPr="00F816ED">
        <w:rPr>
          <w:rFonts w:cs="Times New Roman"/>
          <w:szCs w:val="28"/>
          <w:vertAlign w:val="superscript"/>
          <w:lang w:val="nl-NL"/>
        </w:rPr>
        <w:t>)</w:t>
      </w:r>
      <w:r w:rsidRPr="00F816ED">
        <w:rPr>
          <w:rFonts w:cs="Times New Roman"/>
          <w:szCs w:val="28"/>
          <w:lang w:val="nl-NL"/>
        </w:rPr>
        <w:t>, đạt 100% kế hoạch.</w:t>
      </w:r>
    </w:p>
    <w:p w:rsidR="00714C0B" w:rsidRPr="00F816ED" w:rsidRDefault="00714C0B" w:rsidP="00714C0B">
      <w:pPr>
        <w:widowControl w:val="0"/>
        <w:spacing w:before="120" w:after="120" w:line="320" w:lineRule="exact"/>
        <w:ind w:firstLine="709"/>
        <w:jc w:val="both"/>
        <w:rPr>
          <w:rFonts w:cs="Times New Roman"/>
          <w:iCs/>
          <w:szCs w:val="28"/>
          <w:lang w:val="nl-NL"/>
        </w:rPr>
      </w:pPr>
      <w:r w:rsidRPr="00F816ED">
        <w:rPr>
          <w:rFonts w:cs="Times New Roman"/>
          <w:i/>
          <w:szCs w:val="28"/>
          <w:lang w:val="nl-NL"/>
        </w:rPr>
        <w:t>- Ứng dụng khoa học - công nghệ, đổi mới sáng tạo; xây dựng nhãn hiệu, thương hiệu sản phẩm trong sản xuất nông nghiệp hàng hóa:</w:t>
      </w:r>
      <w:r w:rsidRPr="00F816ED">
        <w:rPr>
          <w:rFonts w:cs="Times New Roman"/>
          <w:szCs w:val="28"/>
          <w:lang w:val="nl-NL"/>
        </w:rPr>
        <w:t xml:space="preserve"> Đã tổ chức 05 lớp tập huấn chuyển giao kỹ thuật, khoa học công nghệ cho 250 người dân tham gia về kỹ thuật sản xuất, thâm canh trong phát triển nông nghiệp hàng hóa, tập trung nhằm nâng cao nhận thức cho</w:t>
      </w:r>
      <w:r w:rsidRPr="00F816ED">
        <w:rPr>
          <w:rFonts w:cs="Times New Roman"/>
          <w:iCs/>
          <w:szCs w:val="28"/>
          <w:lang w:val="nl-NL"/>
        </w:rPr>
        <w:t xml:space="preserve"> người dân về sản xuất nông nghiệp đảm bảo an toàn thực phẩm, 100% hộ dân được tập huấn đã áp vào sản xuất đảm bảo quy trình an toàn thực phẩm. Chỉ đạo tập trung thực hiện đồng bộ Chương trình mỗi xã một sản phẩm trên địa bàn huyện Mường Tè giai đoạn 2021-2025, kết quả đến nay huyện đã chỉ đạo xây dựng thương hiệu và đánh giá, phân hạng 19 sản phẩm OCOP của 06 xã, thị trấn đạt 3 sao trở lên</w:t>
      </w:r>
      <w:r w:rsidRPr="00F816ED">
        <w:rPr>
          <w:rFonts w:cs="Times New Roman"/>
          <w:iCs/>
          <w:szCs w:val="28"/>
          <w:vertAlign w:val="superscript"/>
          <w:lang w:val="nl-NL"/>
        </w:rPr>
        <w:t>(</w:t>
      </w:r>
      <w:r w:rsidRPr="00F816ED">
        <w:rPr>
          <w:rFonts w:cs="Times New Roman"/>
          <w:iCs/>
          <w:szCs w:val="28"/>
          <w:vertAlign w:val="superscript"/>
          <w:lang w:val="nl-NL"/>
        </w:rPr>
        <w:footnoteReference w:id="10"/>
      </w:r>
      <w:r w:rsidRPr="00F816ED">
        <w:rPr>
          <w:rFonts w:cs="Times New Roman"/>
          <w:iCs/>
          <w:szCs w:val="28"/>
          <w:vertAlign w:val="superscript"/>
          <w:lang w:val="nl-NL"/>
        </w:rPr>
        <w:t>)</w:t>
      </w:r>
      <w:r w:rsidRPr="00F816ED">
        <w:rPr>
          <w:rFonts w:cs="Times New Roman"/>
          <w:iCs/>
          <w:szCs w:val="28"/>
          <w:lang w:val="nl-NL"/>
        </w:rPr>
        <w:t xml:space="preserve">, trong đó có 02 sản phẩm </w:t>
      </w:r>
      <w:r w:rsidRPr="00F816ED">
        <w:rPr>
          <w:rFonts w:cs="Times New Roman"/>
          <w:iCs/>
          <w:szCs w:val="28"/>
          <w:lang w:val="nl-NL"/>
        </w:rPr>
        <w:lastRenderedPageBreak/>
        <w:t>được chứng nhận ISO 13485:2016</w:t>
      </w:r>
      <w:r w:rsidRPr="00F816ED">
        <w:rPr>
          <w:rFonts w:cs="Times New Roman"/>
          <w:iCs/>
          <w:szCs w:val="28"/>
          <w:vertAlign w:val="superscript"/>
          <w:lang w:val="nl-NL"/>
        </w:rPr>
        <w:t>(</w:t>
      </w:r>
      <w:r w:rsidRPr="00F816ED">
        <w:rPr>
          <w:rFonts w:cs="Times New Roman"/>
          <w:iCs/>
          <w:szCs w:val="28"/>
          <w:vertAlign w:val="superscript"/>
          <w:lang w:val="nl-NL"/>
        </w:rPr>
        <w:footnoteReference w:id="11"/>
      </w:r>
      <w:r w:rsidRPr="00F816ED">
        <w:rPr>
          <w:rFonts w:cs="Times New Roman"/>
          <w:iCs/>
          <w:szCs w:val="28"/>
          <w:vertAlign w:val="superscript"/>
          <w:lang w:val="nl-NL"/>
        </w:rPr>
        <w:t>)</w:t>
      </w:r>
      <w:r w:rsidRPr="00F816ED">
        <w:rPr>
          <w:rFonts w:cs="Times New Roman"/>
          <w:iCs/>
          <w:szCs w:val="28"/>
          <w:lang w:val="nl-NL"/>
        </w:rPr>
        <w:t>.</w:t>
      </w:r>
    </w:p>
    <w:p w:rsidR="00714C0B" w:rsidRDefault="00714C0B" w:rsidP="006E743A">
      <w:pPr>
        <w:spacing w:before="120" w:after="120"/>
        <w:ind w:firstLine="624"/>
        <w:jc w:val="both"/>
        <w:rPr>
          <w:color w:val="000000"/>
          <w:szCs w:val="28"/>
          <w:lang w:val="nl-NL"/>
        </w:rPr>
      </w:pPr>
      <w:r>
        <w:rPr>
          <w:color w:val="000000"/>
          <w:szCs w:val="28"/>
          <w:lang w:val="nl-NL"/>
        </w:rPr>
        <w:t>* Hạn chế, khó khăn</w:t>
      </w:r>
    </w:p>
    <w:p w:rsidR="00714C0B" w:rsidRPr="00F816ED" w:rsidRDefault="00714C0B" w:rsidP="00714C0B">
      <w:pPr>
        <w:widowControl w:val="0"/>
        <w:spacing w:before="120" w:after="120" w:line="320" w:lineRule="exact"/>
        <w:ind w:firstLine="709"/>
        <w:jc w:val="both"/>
        <w:rPr>
          <w:rFonts w:cs="Times New Roman"/>
          <w:bCs/>
          <w:iCs/>
          <w:szCs w:val="28"/>
          <w:lang w:val="pt-BR"/>
        </w:rPr>
      </w:pPr>
      <w:r w:rsidRPr="00F816ED">
        <w:rPr>
          <w:rFonts w:cs="Times New Roman"/>
          <w:iCs/>
          <w:szCs w:val="28"/>
          <w:lang w:val="vi-VN"/>
        </w:rPr>
        <w:t>- Địa bàn huyện là vùng sâu, vùng xa đi lại khó khăn</w:t>
      </w:r>
      <w:r w:rsidRPr="00F3428C">
        <w:rPr>
          <w:rFonts w:cs="Times New Roman"/>
          <w:iCs/>
          <w:szCs w:val="28"/>
          <w:lang w:val="nl-NL"/>
        </w:rPr>
        <w:t>,</w:t>
      </w:r>
      <w:r w:rsidRPr="00F816ED">
        <w:rPr>
          <w:rFonts w:cs="Times New Roman"/>
          <w:iCs/>
          <w:szCs w:val="28"/>
          <w:lang w:val="vi-VN"/>
        </w:rPr>
        <w:t xml:space="preserve"> </w:t>
      </w:r>
      <w:r w:rsidRPr="00F816ED">
        <w:rPr>
          <w:rFonts w:cs="Times New Roman"/>
          <w:bCs/>
          <w:iCs/>
          <w:szCs w:val="28"/>
          <w:lang w:val="pt-BR"/>
        </w:rPr>
        <w:t xml:space="preserve">quỹ đất để thu hút đầu tư còn hạn hẹp nên khó khăn trong việc khuyến khích doanh nghiệp vào đầu tư. </w:t>
      </w:r>
    </w:p>
    <w:p w:rsidR="00714C0B" w:rsidRPr="00F816ED" w:rsidRDefault="00714C0B" w:rsidP="00714C0B">
      <w:pPr>
        <w:widowControl w:val="0"/>
        <w:spacing w:before="120" w:after="120" w:line="320" w:lineRule="exact"/>
        <w:ind w:firstLine="709"/>
        <w:jc w:val="both"/>
        <w:rPr>
          <w:rFonts w:cs="Times New Roman"/>
          <w:iCs/>
          <w:szCs w:val="28"/>
          <w:lang w:val="vi-VN"/>
        </w:rPr>
      </w:pPr>
      <w:r w:rsidRPr="00F816ED">
        <w:rPr>
          <w:rFonts w:cs="Times New Roman"/>
          <w:iCs/>
          <w:szCs w:val="28"/>
          <w:lang w:val="vi-VN"/>
        </w:rPr>
        <w:t>- Một số xã có điều kiện tự nhiên phù hợp với các loại cây trồng có giá trị kinh tế cao nhưng các hộ gia đình chưa mạnh dạn đăng ký tham gia thực hiện với quy mô lớn để tạo thành vùng hàng hóa.</w:t>
      </w:r>
    </w:p>
    <w:p w:rsidR="00714C0B" w:rsidRPr="00F3428C" w:rsidRDefault="00714C0B" w:rsidP="00714C0B">
      <w:pPr>
        <w:widowControl w:val="0"/>
        <w:spacing w:before="120" w:after="120" w:line="320" w:lineRule="exact"/>
        <w:ind w:firstLine="709"/>
        <w:jc w:val="both"/>
        <w:rPr>
          <w:rFonts w:cs="Times New Roman"/>
          <w:iCs/>
          <w:szCs w:val="28"/>
          <w:lang w:val="vi-VN"/>
        </w:rPr>
      </w:pPr>
      <w:r w:rsidRPr="00F816ED">
        <w:rPr>
          <w:rFonts w:cs="Times New Roman"/>
          <w:iCs/>
          <w:szCs w:val="28"/>
          <w:lang w:val="vi-VN"/>
        </w:rPr>
        <w:t>- Việc áp dụng cơ chế chính sách vào thực hiện còn gặp khó khăn</w:t>
      </w:r>
      <w:r w:rsidRPr="00F3428C">
        <w:rPr>
          <w:rFonts w:cs="Times New Roman"/>
          <w:iCs/>
          <w:szCs w:val="28"/>
          <w:lang w:val="vi-VN"/>
        </w:rPr>
        <w:t xml:space="preserve">: Do cơ chế chính sách hỗ trợ sau đầu tư nên khó khăn cho các dân, các HTX vừa và nhỏ tham gia thực hiện vì không đủ điều kiện để bỏ kinh phí đầu tư theo quy mô sản xuất; mặt khác hồ sơ nghiệm thu yêu cầu phải có hóa đơn,… thì sẽ tăng thêm chi phí cho các đối tượng tham gia. </w:t>
      </w:r>
    </w:p>
    <w:p w:rsidR="00714C0B" w:rsidRPr="00F816ED" w:rsidRDefault="00714C0B" w:rsidP="00714C0B">
      <w:pPr>
        <w:widowControl w:val="0"/>
        <w:spacing w:before="120" w:after="120" w:line="320" w:lineRule="exact"/>
        <w:ind w:firstLine="709"/>
        <w:jc w:val="both"/>
        <w:rPr>
          <w:rFonts w:cs="Times New Roman"/>
          <w:bCs/>
          <w:iCs/>
          <w:szCs w:val="28"/>
          <w:lang w:val="nl-NL"/>
        </w:rPr>
      </w:pPr>
      <w:r w:rsidRPr="00F816ED">
        <w:rPr>
          <w:rFonts w:cs="Times New Roman"/>
          <w:bCs/>
          <w:iCs/>
          <w:szCs w:val="28"/>
          <w:lang w:val="nl-NL"/>
        </w:rPr>
        <w:t xml:space="preserve">- Định mức hỗ trợ một số nội dung thấp, quy định của chính sách gây khó khăn trong quá trình triển khai thực hiện nên người dân không mặn mà tham gia. </w:t>
      </w:r>
    </w:p>
    <w:p w:rsidR="00714C0B" w:rsidRPr="00714C0B" w:rsidRDefault="00714C0B" w:rsidP="00714C0B">
      <w:pPr>
        <w:widowControl w:val="0"/>
        <w:spacing w:before="120" w:after="120" w:line="320" w:lineRule="exact"/>
        <w:ind w:firstLine="709"/>
        <w:jc w:val="both"/>
        <w:rPr>
          <w:rFonts w:cs="Times New Roman"/>
          <w:iCs/>
          <w:szCs w:val="28"/>
          <w:lang w:val="vi-VN"/>
        </w:rPr>
      </w:pPr>
      <w:r w:rsidRPr="00714C0B">
        <w:rPr>
          <w:rFonts w:cs="Times New Roman"/>
          <w:iCs/>
          <w:szCs w:val="28"/>
          <w:lang w:val="vi-VN"/>
        </w:rPr>
        <w:t xml:space="preserve">* Phương hướng, nhiệm vụ trong thời gian tới: </w:t>
      </w:r>
    </w:p>
    <w:p w:rsidR="00714C0B" w:rsidRPr="00F816ED" w:rsidRDefault="00714C0B" w:rsidP="00714C0B">
      <w:pPr>
        <w:widowControl w:val="0"/>
        <w:spacing w:before="120" w:after="120" w:line="320" w:lineRule="exact"/>
        <w:ind w:firstLine="709"/>
        <w:jc w:val="both"/>
        <w:rPr>
          <w:rFonts w:cs="Times New Roman"/>
          <w:szCs w:val="28"/>
          <w:lang w:val="pt-BR"/>
        </w:rPr>
      </w:pPr>
      <w:r w:rsidRPr="00F816ED">
        <w:rPr>
          <w:rFonts w:cs="Times New Roman"/>
          <w:szCs w:val="28"/>
          <w:lang w:val="pt-BR"/>
        </w:rPr>
        <w:t>- Tập trung phối hợp với UBND các xã, thị trấn tuyên truyền các chương trình, chính sách đến các đơn vị, doanh nghiệp, hợp tác xã, tổ hợp tác, hộ dân triển khai thực hiện các mục tiêu, nhiệm vụ Kế hoạch số 68-KH/HU, ngày 02/7/2021 của Ban Chấp hành Đảng bộ huyện về thực hiện Nghị quyết số 05-NQ/TU về phát triển nông nghiệp hàng hóa tập trung giai đoạn 2021 - 2025 định hướng đến năm 2030 và các chính sách hỗ trợ sản xuất của huyện đảm bảo theo Kế hoạch triển khai thực hiện cơ chế chính sách phát triển nông nghiệp, nông thôn.</w:t>
      </w:r>
    </w:p>
    <w:p w:rsidR="00714C0B" w:rsidRPr="00F816ED" w:rsidRDefault="00714C0B" w:rsidP="00714C0B">
      <w:pPr>
        <w:widowControl w:val="0"/>
        <w:spacing w:before="120" w:after="120" w:line="320" w:lineRule="exact"/>
        <w:ind w:firstLine="709"/>
        <w:jc w:val="both"/>
        <w:rPr>
          <w:rFonts w:cs="Times New Roman"/>
          <w:szCs w:val="28"/>
          <w:lang w:val="pt-BR"/>
        </w:rPr>
      </w:pPr>
      <w:r w:rsidRPr="00F816ED">
        <w:rPr>
          <w:rFonts w:cs="Times New Roman"/>
          <w:szCs w:val="28"/>
          <w:lang w:val="pt-BR"/>
        </w:rPr>
        <w:t>- Đối với các chương trình đã và đang thực hiện, các đơn vị được giao nhiệm vụ triển khai thường xuyên kiểm tra, theo dõi tình hình sinh trưởng, phát triển và báo cáo định kỳ tiến độ về huyện để kịp thời tháo gỡ những khó khăn vướng mắc, đảm bảo chính sách hỗ trợ thực hiện có hiệu quả .</w:t>
      </w:r>
    </w:p>
    <w:p w:rsidR="00714C0B" w:rsidRPr="00F816ED" w:rsidRDefault="00714C0B" w:rsidP="00714C0B">
      <w:pPr>
        <w:widowControl w:val="0"/>
        <w:spacing w:before="120" w:after="120" w:line="320" w:lineRule="exact"/>
        <w:ind w:firstLine="709"/>
        <w:jc w:val="both"/>
        <w:rPr>
          <w:rFonts w:cs="Times New Roman"/>
          <w:szCs w:val="28"/>
          <w:lang w:val="de-DE"/>
        </w:rPr>
      </w:pPr>
      <w:r w:rsidRPr="00F816ED">
        <w:rPr>
          <w:rFonts w:cs="Times New Roman"/>
          <w:szCs w:val="28"/>
          <w:lang w:val="de-DE"/>
        </w:rPr>
        <w:t>- Tăng cường hợp tác với các doanh nghiệp, HTX trong và ngoài huyện, thu hút các doanh nghiệp, HTX đầu tư sản xuất nông nghiệp, để thúc đẩy sản xuất nông nghiệp hàng hóa.</w:t>
      </w:r>
    </w:p>
    <w:p w:rsidR="00714C0B" w:rsidRPr="00F816ED" w:rsidRDefault="00714C0B" w:rsidP="00714C0B">
      <w:pPr>
        <w:widowControl w:val="0"/>
        <w:spacing w:before="120" w:after="120" w:line="320" w:lineRule="exact"/>
        <w:ind w:firstLine="709"/>
        <w:jc w:val="both"/>
        <w:rPr>
          <w:rFonts w:cs="Times New Roman"/>
          <w:szCs w:val="28"/>
          <w:lang w:val="de-DE"/>
        </w:rPr>
      </w:pPr>
      <w:r w:rsidRPr="00F816ED">
        <w:rPr>
          <w:rFonts w:cs="Times New Roman"/>
          <w:szCs w:val="28"/>
          <w:lang w:val="de-DE"/>
        </w:rPr>
        <w:t>- Khuyến khích hình thức liên kết sản xuất giữa Doanh nghiệp, HTX với nông dân trong đó: Doanh nghiệp, HTX đầu tư vốn, khoa học kỹ thuật, bao tiêu sản phẩm và người dân tự tổ chức sản xuất cung cấp sản phẩm cho doanh nghiệp, HTX tiêu thụ hoặc góp đất, công lao động.</w:t>
      </w:r>
    </w:p>
    <w:p w:rsidR="00714C0B" w:rsidRPr="00F816ED" w:rsidRDefault="00714C0B" w:rsidP="00714C0B">
      <w:pPr>
        <w:widowControl w:val="0"/>
        <w:spacing w:before="120" w:after="120" w:line="320" w:lineRule="exact"/>
        <w:ind w:firstLine="709"/>
        <w:jc w:val="both"/>
        <w:rPr>
          <w:rFonts w:cs="Times New Roman"/>
          <w:szCs w:val="28"/>
          <w:lang w:val="pt-BR"/>
        </w:rPr>
      </w:pPr>
      <w:r w:rsidRPr="00F816ED">
        <w:rPr>
          <w:rFonts w:cs="Times New Roman"/>
          <w:szCs w:val="28"/>
          <w:lang w:val="pt-BR"/>
        </w:rPr>
        <w:t xml:space="preserve">- Thực hiện tốt công tác quy hoạch, quản lý đất đai: Nghiên cứu Triển khai có hiệu quả chính sách hỗ trợ chuyển đổi tập trung đất đai theo Nghị quyết số 12/2019/NQ-HĐND ngày 23/7/2019 của HĐND tỉnh; đồng thời vận động,  </w:t>
      </w:r>
      <w:r w:rsidRPr="00F816ED">
        <w:rPr>
          <w:rFonts w:cs="Times New Roman"/>
          <w:szCs w:val="28"/>
          <w:lang w:val="pt-BR"/>
        </w:rPr>
        <w:lastRenderedPageBreak/>
        <w:t>khuyến khích người dân thực hiện việc chuyển đổi các diện tích đất hoang hóa, đất canh tác cây trồng kém hiệu quả sang các loại cây trồng, vật nuôi có giá trịkinh tế cao hơn. Khuyến khích nông dân góp giá trị quyền sử dụng đất để hợp tác đầu tư cùng doanh nghiệp.</w:t>
      </w:r>
    </w:p>
    <w:p w:rsidR="00714C0B" w:rsidRPr="00F816ED" w:rsidRDefault="00714C0B" w:rsidP="00714C0B">
      <w:pPr>
        <w:widowControl w:val="0"/>
        <w:spacing w:before="120" w:after="120" w:line="320" w:lineRule="exact"/>
        <w:ind w:firstLine="709"/>
        <w:jc w:val="both"/>
        <w:rPr>
          <w:rFonts w:cs="Times New Roman"/>
          <w:szCs w:val="28"/>
          <w:lang w:val="pt-BR"/>
        </w:rPr>
      </w:pPr>
      <w:r w:rsidRPr="00F816ED">
        <w:rPr>
          <w:rFonts w:cs="Times New Roman"/>
          <w:szCs w:val="28"/>
          <w:lang w:val="pt-BR"/>
        </w:rPr>
        <w:t>- Đẩy mạnh ứng dụng khoa học - kỹ thuật vào chuỗi sản xuất chế biến, tiêu thụ sản phẩm (từ khâu làm đất, giống, chăm sóc, chế biến...). Áp dụng theo đúng các quy trình kỹ thuật hướng dẫn từ việc xác định thời vụ gieo trồng, bón phân, chăm sóc, thời điểm thu hái và phương thức sơ chế bảo quản... Tổ chức tập huấn, xây dựng các mô hình chuyển giao kỹ thuật; ứng dụng các tiến bộ sau thu hoạch.</w:t>
      </w:r>
    </w:p>
    <w:p w:rsidR="00714C0B" w:rsidRPr="00F816ED" w:rsidRDefault="00714C0B" w:rsidP="00714C0B">
      <w:pPr>
        <w:widowControl w:val="0"/>
        <w:spacing w:before="120" w:after="120" w:line="320" w:lineRule="exact"/>
        <w:ind w:firstLine="709"/>
        <w:jc w:val="both"/>
        <w:rPr>
          <w:rFonts w:cs="Times New Roman"/>
          <w:szCs w:val="28"/>
          <w:lang w:val="de-DE"/>
        </w:rPr>
      </w:pPr>
      <w:r w:rsidRPr="00F816ED">
        <w:rPr>
          <w:rFonts w:cs="Times New Roman"/>
          <w:szCs w:val="28"/>
          <w:lang w:val="de-DE"/>
        </w:rPr>
        <w:t xml:space="preserve">- Thu hút các tổ chức, cá nhân, doanh nghiệp đầu tư phát triển công nghiệp chế biến gắn với vùng nguyên liệu, như: Sâm Lai Châu, Mắc Ca, Quế... Tăng cường hoạt động xúc tiến đầu tư khuyến khích phát triển tiểu thủ công nghiệp, duy trì và phát triển nghề, làng nghề, dịch vụ nông thôn, du lịch cộng đồng, du lịch sinh thái, cảnh quan. </w:t>
      </w:r>
    </w:p>
    <w:p w:rsidR="00714C0B" w:rsidRPr="00F3428C" w:rsidRDefault="00714C0B" w:rsidP="00714C0B">
      <w:pPr>
        <w:widowControl w:val="0"/>
        <w:spacing w:before="120" w:after="120" w:line="320" w:lineRule="exact"/>
        <w:ind w:firstLine="709"/>
        <w:jc w:val="both"/>
        <w:rPr>
          <w:rFonts w:cs="Times New Roman"/>
          <w:szCs w:val="28"/>
          <w:lang w:val="de-DE"/>
        </w:rPr>
      </w:pPr>
      <w:r w:rsidRPr="00F816ED">
        <w:rPr>
          <w:rFonts w:cs="Times New Roman"/>
          <w:szCs w:val="28"/>
          <w:lang w:val="de-DE"/>
        </w:rPr>
        <w:t>- Lồng ghép hiệu quả các nguồn vốn từ các Chương trình mục tiêu quốc gia để thực hiện đầu tư xây dựng hạ tầng vùng sản xuất và thực hiện hỗ trợ phát triển sản xuất để thực hiện các mục tiêu, nhiệm vụ đề ra; phát triển sản xuất nông - lâm nghiệp gắn với bố trí, sắp xếp dân cư, từ những khu vực đặc biệt khó khăn, thiếu đất ở, đất sản xuất vùng nguy cơ thiên tai cao đến khu vực có điều kiện sản xuất, sinh sống thuận lợi hơn để định canh, định cư ổn định lâu dài, phát triển sản xuất, bảo vệ chủ quyền biên giới Quốc gia.</w:t>
      </w:r>
    </w:p>
    <w:p w:rsidR="00714C0B" w:rsidRPr="00F816ED" w:rsidRDefault="00714C0B" w:rsidP="00714C0B">
      <w:pPr>
        <w:widowControl w:val="0"/>
        <w:spacing w:before="120" w:after="120" w:line="320" w:lineRule="exact"/>
        <w:ind w:firstLine="709"/>
        <w:jc w:val="both"/>
        <w:rPr>
          <w:rFonts w:cs="Times New Roman"/>
          <w:szCs w:val="28"/>
          <w:lang w:val="pt-BR"/>
        </w:rPr>
      </w:pPr>
      <w:r w:rsidRPr="00F816ED">
        <w:rPr>
          <w:rFonts w:cs="Times New Roman"/>
          <w:szCs w:val="28"/>
          <w:lang w:val="vi-VN"/>
        </w:rPr>
        <w:t xml:space="preserve">Thực hiện đồng bộ mục tiêu, nhiệm vụ phát triển kinh tế, </w:t>
      </w:r>
      <w:r w:rsidRPr="00F816ED">
        <w:rPr>
          <w:rFonts w:cs="Times New Roman"/>
          <w:szCs w:val="28"/>
          <w:lang w:val="de-DE"/>
        </w:rPr>
        <w:t>ưu tiên và sử dụng hiệu quả vốn đầu tư từ ngân sách nhà nước, huy động đầu tư từ doanh nghiệp, khuyến khích sự tham gia đóng góp của Nhân dân và các nguồn vốn hợp pháp khác để tiếp tục đầu tư hệ thống hạ tầng thiết yếu nhằm hình thành và phát triển các vùng sản xuất nông nghiệp hàng hóa tập trung, quy mô lớn; góp phần đẩy mạnh ứng dụng khoa học, công nghệ, cơ giới hóa, tái cơ cấu ngành nông nghiệp; thu hút doanh nghiệp đầu tư, liên kết với nông dân tạo ra sản phẩm nông nghiệp hàng hóa có thương hiệu; phát triển nông nghiệp, nâng cao thu nhập cho Nhân dân, góp phần hoàn thành mục tiêu xây dựng nông thôn mới và thúc đẩy phát triển kinh tế - xã hội của tỉnh, huyện theo Nghị quyết Đại hội Đảng bộ tỉnh, huyện nhiệm kỳ 2020 - 2025 đã đề ra.</w:t>
      </w:r>
      <w:r w:rsidRPr="00F816ED">
        <w:rPr>
          <w:rFonts w:cs="Times New Roman"/>
          <w:szCs w:val="28"/>
          <w:lang w:val="pt-BR"/>
        </w:rPr>
        <w:t xml:space="preserve"> </w:t>
      </w:r>
    </w:p>
    <w:p w:rsidR="002D6E06" w:rsidRDefault="006E743A" w:rsidP="006F0357">
      <w:pPr>
        <w:spacing w:before="120" w:after="120"/>
        <w:ind w:firstLine="624"/>
        <w:jc w:val="both"/>
        <w:rPr>
          <w:rFonts w:cs="Times New Roman"/>
          <w:b/>
          <w:color w:val="000000"/>
          <w:szCs w:val="28"/>
          <w:lang w:val="nl-NL"/>
        </w:rPr>
      </w:pPr>
      <w:r>
        <w:rPr>
          <w:rFonts w:cs="Times New Roman"/>
          <w:b/>
          <w:color w:val="000000"/>
          <w:szCs w:val="28"/>
          <w:lang w:val="nl-NL"/>
        </w:rPr>
        <w:t>14.</w:t>
      </w:r>
      <w:r w:rsidR="006F0357" w:rsidRPr="006E743A">
        <w:rPr>
          <w:rFonts w:cs="Times New Roman"/>
          <w:b/>
          <w:color w:val="000000"/>
          <w:szCs w:val="28"/>
          <w:lang w:val="nl-NL"/>
        </w:rPr>
        <w:t xml:space="preserve"> </w:t>
      </w:r>
      <w:r w:rsidRPr="006E743A">
        <w:rPr>
          <w:b/>
          <w:color w:val="000000"/>
          <w:szCs w:val="28"/>
          <w:lang w:val="nl-NL"/>
        </w:rPr>
        <w:t>Thực hiện các chương trình trọng điểm</w:t>
      </w:r>
      <w:r>
        <w:rPr>
          <w:b/>
          <w:color w:val="000000"/>
          <w:szCs w:val="28"/>
          <w:lang w:val="nl-NL"/>
        </w:rPr>
        <w:t xml:space="preserve"> </w:t>
      </w:r>
      <w:r w:rsidR="006F0357" w:rsidRPr="006E743A">
        <w:rPr>
          <w:rFonts w:cs="Times New Roman"/>
          <w:b/>
          <w:color w:val="000000"/>
          <w:szCs w:val="28"/>
          <w:lang w:val="nl-NL"/>
        </w:rPr>
        <w:t>nâng cao chất lượng giáo dục và xóa mù chữ, các chỉ tiêu chưa đạt: Phổ cập giáo dục Trung học cơ sở mức độ 2 là 92,9% (còn lại xã Pa Ủ đạt mức 1), đạt 92,9% mục tiêu Nghị quyết. Cơ sở vật chất, trang thiết bị phục vụ công tác dạy và học có nơi chưa đáp ứng yêu cầu đổi mới giáo dục đào tạo; một số trường thiếu thiết bị dạy học, thiết bị phòng học bộ môn thực hiện Chương trình giáo dục phổ thông 2018; công tác sắp xếp đội ngũ giáo viên tại các cơ sở giáo dục gặp khó khăn, đặc biệt thiếu giáo viên môn Tiếng Anh, giáo viên Tin học.</w:t>
      </w:r>
    </w:p>
    <w:p w:rsidR="00B02173" w:rsidRDefault="00F47CF8" w:rsidP="00F47CF8">
      <w:pPr>
        <w:spacing w:before="120" w:after="120"/>
        <w:ind w:firstLine="624"/>
        <w:jc w:val="both"/>
        <w:rPr>
          <w:bCs/>
          <w:spacing w:val="-4"/>
          <w:szCs w:val="28"/>
          <w:lang w:val="pt-BR"/>
        </w:rPr>
      </w:pPr>
      <w:r>
        <w:rPr>
          <w:rFonts w:cs="Times New Roman"/>
          <w:color w:val="000000"/>
          <w:szCs w:val="28"/>
          <w:lang w:val="nl-NL"/>
        </w:rPr>
        <w:lastRenderedPageBreak/>
        <w:t xml:space="preserve">- </w:t>
      </w:r>
      <w:r w:rsidR="00B02173" w:rsidRPr="00B02173">
        <w:rPr>
          <w:rFonts w:cs="Times New Roman"/>
          <w:color w:val="000000"/>
          <w:szCs w:val="28"/>
          <w:lang w:val="nl-NL"/>
        </w:rPr>
        <w:t>Để</w:t>
      </w:r>
      <w:r w:rsidR="00B02173">
        <w:rPr>
          <w:rFonts w:cs="Times New Roman"/>
          <w:b/>
          <w:color w:val="000000"/>
          <w:szCs w:val="28"/>
          <w:lang w:val="nl-NL"/>
        </w:rPr>
        <w:t xml:space="preserve"> </w:t>
      </w:r>
      <w:r w:rsidR="00B02173" w:rsidRPr="00B02173">
        <w:rPr>
          <w:szCs w:val="28"/>
          <w:lang w:val="nl-NL"/>
        </w:rPr>
        <w:t xml:space="preserve">tập trung nâng cao </w:t>
      </w:r>
      <w:r w:rsidR="00B02173" w:rsidRPr="00E74D74">
        <w:rPr>
          <w:szCs w:val="28"/>
          <w:lang w:val="pt-BR"/>
        </w:rPr>
        <w:t>chất</w:t>
      </w:r>
      <w:r w:rsidR="00B02173" w:rsidRPr="00E74D74">
        <w:rPr>
          <w:b/>
          <w:szCs w:val="28"/>
          <w:lang w:val="pt-BR"/>
        </w:rPr>
        <w:t xml:space="preserve"> </w:t>
      </w:r>
      <w:r w:rsidR="00B02173" w:rsidRPr="00E74D74">
        <w:rPr>
          <w:szCs w:val="28"/>
          <w:lang w:val="pt-BR"/>
        </w:rPr>
        <w:t>lượng giáo dục và xóa mù chữ và hoàn thiện chỉ tiêu chưa đạt.</w:t>
      </w:r>
      <w:r w:rsidR="00B02173" w:rsidRPr="00E74D74">
        <w:rPr>
          <w:b/>
          <w:szCs w:val="28"/>
          <w:lang w:val="pt-BR"/>
        </w:rPr>
        <w:t xml:space="preserve"> </w:t>
      </w:r>
      <w:r w:rsidR="00B02173">
        <w:rPr>
          <w:szCs w:val="28"/>
          <w:lang w:val="pt-BR"/>
        </w:rPr>
        <w:t>UBND huyện</w:t>
      </w:r>
      <w:r w:rsidR="00B02173" w:rsidRPr="00E74D74">
        <w:rPr>
          <w:szCs w:val="28"/>
          <w:lang w:val="pt-BR"/>
        </w:rPr>
        <w:t xml:space="preserve"> ban hành </w:t>
      </w:r>
      <w:r w:rsidR="00B02173" w:rsidRPr="00B02173">
        <w:rPr>
          <w:szCs w:val="28"/>
          <w:lang w:val="pt-BR"/>
        </w:rPr>
        <w:t>Quyết định số về việc thành lập Đoàn kiểm tra, công nhận đạt</w:t>
      </w:r>
      <w:r w:rsidR="005127D9">
        <w:rPr>
          <w:szCs w:val="28"/>
          <w:lang w:val="pt-BR"/>
        </w:rPr>
        <w:t xml:space="preserve"> </w:t>
      </w:r>
      <w:r w:rsidR="00B02173" w:rsidRPr="00B02173">
        <w:rPr>
          <w:szCs w:val="28"/>
          <w:lang w:val="pt-BR"/>
        </w:rPr>
        <w:t>chuẩn Quốc gia về phổ cập giáo dục, xóa mù chữ</w:t>
      </w:r>
      <w:r w:rsidR="005127D9">
        <w:rPr>
          <w:szCs w:val="28"/>
          <w:lang w:val="pt-BR"/>
        </w:rPr>
        <w:t xml:space="preserve"> năm 2024, đồng thời chỉ đạo cơ quan thường trực chương trình Phòng Giáo dục &amp; Đào tạo tăng cường triển khai công tác </w:t>
      </w:r>
      <w:r w:rsidR="005127D9" w:rsidRPr="005127D9">
        <w:rPr>
          <w:spacing w:val="-4"/>
          <w:szCs w:val="28"/>
          <w:lang w:val="pt-BR"/>
        </w:rPr>
        <w:t>k</w:t>
      </w:r>
      <w:r w:rsidR="005127D9" w:rsidRPr="005127D9">
        <w:rPr>
          <w:bCs/>
          <w:spacing w:val="-4"/>
          <w:szCs w:val="28"/>
          <w:lang w:val="pt-BR"/>
        </w:rPr>
        <w:t>iểm tra công nhận đạt chuẩn phổ cập giáo dục, xóa mù chữ năm 2024.</w:t>
      </w:r>
      <w:r w:rsidR="005127D9">
        <w:rPr>
          <w:bCs/>
          <w:spacing w:val="-4"/>
          <w:szCs w:val="28"/>
          <w:lang w:val="pt-BR"/>
        </w:rPr>
        <w:t xml:space="preserve"> </w:t>
      </w:r>
      <w:r w:rsidRPr="00F47CF8">
        <w:rPr>
          <w:bCs/>
          <w:spacing w:val="-4"/>
          <w:szCs w:val="28"/>
          <w:lang w:val="pt-BR"/>
        </w:rPr>
        <w:t xml:space="preserve">Qua kiểm tra, rà soát đối chiếu với Nghị định số 20/2014/NĐ-CP ngày 24/3/2014 của Thủ tướng Chính phủ về phổ cập giáo dục, xóa mù chữ. Tính đến </w:t>
      </w:r>
      <w:r>
        <w:rPr>
          <w:bCs/>
          <w:spacing w:val="-4"/>
          <w:szCs w:val="28"/>
          <w:lang w:val="pt-BR"/>
        </w:rPr>
        <w:t>30/</w:t>
      </w:r>
      <w:r w:rsidRPr="00F47CF8">
        <w:rPr>
          <w:bCs/>
          <w:spacing w:val="-4"/>
          <w:szCs w:val="28"/>
          <w:lang w:val="pt-BR"/>
        </w:rPr>
        <w:t>1</w:t>
      </w:r>
      <w:r>
        <w:rPr>
          <w:bCs/>
          <w:spacing w:val="-4"/>
          <w:szCs w:val="28"/>
          <w:lang w:val="pt-BR"/>
        </w:rPr>
        <w:t>1</w:t>
      </w:r>
      <w:r w:rsidRPr="00F47CF8">
        <w:rPr>
          <w:bCs/>
          <w:spacing w:val="-4"/>
          <w:szCs w:val="28"/>
          <w:lang w:val="pt-BR"/>
        </w:rPr>
        <w:t xml:space="preserve">/2024:  </w:t>
      </w:r>
      <w:r>
        <w:rPr>
          <w:bCs/>
          <w:spacing w:val="-4"/>
          <w:szCs w:val="28"/>
          <w:lang w:val="pt-BR"/>
        </w:rPr>
        <w:t>Toàn huyện g</w:t>
      </w:r>
      <w:r w:rsidRPr="00F47CF8">
        <w:rPr>
          <w:bCs/>
          <w:spacing w:val="-4"/>
          <w:szCs w:val="28"/>
          <w:lang w:val="pt-BR"/>
        </w:rPr>
        <w:t xml:space="preserve">iữ vững và nâng cao chất lượng phổ cập giáo dục Mầm non cho trẻ 5 tuổi 14/14 xã, thi trấn đạt 100%;  </w:t>
      </w:r>
      <w:r w:rsidR="004E14B3">
        <w:rPr>
          <w:bCs/>
          <w:spacing w:val="-4"/>
          <w:szCs w:val="28"/>
          <w:lang w:val="pt-BR"/>
        </w:rPr>
        <w:t xml:space="preserve">100% xã, thị trấn </w:t>
      </w:r>
      <w:r w:rsidRPr="00F47CF8">
        <w:rPr>
          <w:bCs/>
          <w:spacing w:val="-4"/>
          <w:szCs w:val="28"/>
          <w:lang w:val="pt-BR"/>
        </w:rPr>
        <w:t>đạt phổ cập giáo dục tiểu học mức độ</w:t>
      </w:r>
      <w:r w:rsidR="004E14B3">
        <w:rPr>
          <w:bCs/>
          <w:spacing w:val="-4"/>
          <w:szCs w:val="28"/>
          <w:lang w:val="pt-BR"/>
        </w:rPr>
        <w:t xml:space="preserve"> 3;</w:t>
      </w:r>
      <w:r w:rsidRPr="00F47CF8">
        <w:rPr>
          <w:bCs/>
          <w:spacing w:val="-4"/>
          <w:szCs w:val="28"/>
          <w:lang w:val="pt-BR"/>
        </w:rPr>
        <w:t xml:space="preserve"> </w:t>
      </w:r>
      <w:r w:rsidR="004E14B3">
        <w:rPr>
          <w:bCs/>
          <w:spacing w:val="-4"/>
          <w:szCs w:val="28"/>
          <w:lang w:val="pt-BR"/>
        </w:rPr>
        <w:t xml:space="preserve">100% xã, thị trấn </w:t>
      </w:r>
      <w:r w:rsidRPr="00F47CF8">
        <w:rPr>
          <w:bCs/>
          <w:spacing w:val="-4"/>
          <w:szCs w:val="28"/>
          <w:lang w:val="pt-BR"/>
        </w:rPr>
        <w:t>đạt phổ cập GDTHCS mức độ 2 trở</w:t>
      </w:r>
      <w:r w:rsidR="004E14B3">
        <w:rPr>
          <w:bCs/>
          <w:spacing w:val="-4"/>
          <w:szCs w:val="28"/>
          <w:lang w:val="pt-BR"/>
        </w:rPr>
        <w:t xml:space="preserve"> lên</w:t>
      </w:r>
      <w:r w:rsidR="00E95BA8">
        <w:rPr>
          <w:bCs/>
          <w:spacing w:val="-4"/>
          <w:szCs w:val="28"/>
          <w:lang w:val="pt-BR"/>
        </w:rPr>
        <w:t>, đạt 100% mục tiêu Nghị quyết</w:t>
      </w:r>
      <w:r w:rsidR="004E14B3">
        <w:rPr>
          <w:bCs/>
          <w:spacing w:val="-4"/>
          <w:szCs w:val="28"/>
          <w:lang w:val="pt-BR"/>
        </w:rPr>
        <w:t xml:space="preserve">, trong đó có </w:t>
      </w:r>
      <w:r w:rsidRPr="00F47CF8">
        <w:rPr>
          <w:bCs/>
          <w:spacing w:val="-4"/>
          <w:szCs w:val="28"/>
          <w:lang w:val="pt-BR"/>
        </w:rPr>
        <w:t xml:space="preserve">7/14 xã đạt mức độ 3. </w:t>
      </w:r>
    </w:p>
    <w:p w:rsidR="003B34D2" w:rsidRDefault="003B34D2" w:rsidP="00F47CF8">
      <w:pPr>
        <w:spacing w:before="120" w:after="120"/>
        <w:ind w:firstLine="624"/>
        <w:jc w:val="both"/>
        <w:rPr>
          <w:bCs/>
          <w:spacing w:val="-4"/>
          <w:szCs w:val="28"/>
          <w:lang w:val="pt-BR"/>
        </w:rPr>
      </w:pPr>
      <w:r>
        <w:rPr>
          <w:bCs/>
          <w:spacing w:val="-4"/>
          <w:szCs w:val="28"/>
          <w:lang w:val="pt-BR"/>
        </w:rPr>
        <w:t xml:space="preserve">- </w:t>
      </w:r>
      <w:r w:rsidR="00F93CCA" w:rsidRPr="00F93CCA">
        <w:rPr>
          <w:bCs/>
          <w:spacing w:val="-4"/>
          <w:szCs w:val="28"/>
          <w:lang w:val="pt-BR"/>
        </w:rPr>
        <w:t>Rà soát, kiểm tra, tham mưu đề xuất cấp có thẩm quyền phương án sửa chữa, cải tạo, nâng cấp, đầu tư xây mới hoàn thiện cơ sở vật chất.</w:t>
      </w:r>
      <w:r w:rsidR="00F93CCA">
        <w:rPr>
          <w:bCs/>
          <w:spacing w:val="-4"/>
          <w:szCs w:val="28"/>
          <w:lang w:val="pt-BR"/>
        </w:rPr>
        <w:t xml:space="preserve"> </w:t>
      </w:r>
      <w:r w:rsidR="00F93CCA" w:rsidRPr="00F93CCA">
        <w:rPr>
          <w:bCs/>
          <w:spacing w:val="-4"/>
          <w:szCs w:val="28"/>
          <w:lang w:val="pt-BR"/>
        </w:rPr>
        <w:t xml:space="preserve">Từ năm 2021đến </w:t>
      </w:r>
      <w:r w:rsidR="00F93CCA">
        <w:rPr>
          <w:bCs/>
          <w:spacing w:val="-4"/>
          <w:szCs w:val="28"/>
          <w:lang w:val="pt-BR"/>
        </w:rPr>
        <w:t xml:space="preserve">nay </w:t>
      </w:r>
      <w:r w:rsidR="00F93CCA" w:rsidRPr="00F93CCA">
        <w:rPr>
          <w:bCs/>
          <w:spacing w:val="-4"/>
          <w:szCs w:val="28"/>
          <w:lang w:val="pt-BR"/>
        </w:rPr>
        <w:t>đã triển khai thực hiện 34 công trình sửa chữa, nâng cấ</w:t>
      </w:r>
      <w:r w:rsidR="00F93CCA">
        <w:rPr>
          <w:bCs/>
          <w:spacing w:val="-4"/>
          <w:szCs w:val="28"/>
          <w:lang w:val="pt-BR"/>
        </w:rPr>
        <w:t xml:space="preserve">p; </w:t>
      </w:r>
      <w:r w:rsidR="00F93CCA" w:rsidRPr="00F93CCA">
        <w:rPr>
          <w:bCs/>
          <w:spacing w:val="-4"/>
          <w:szCs w:val="28"/>
          <w:lang w:val="pt-BR"/>
        </w:rPr>
        <w:t>35 công trình xây mới tại các đơn vị trường từ đó nâng cao chất lượng cơ sở vật chất tại các đơn vị.</w:t>
      </w:r>
      <w:r w:rsidR="00F93CCA">
        <w:rPr>
          <w:bCs/>
          <w:spacing w:val="-4"/>
          <w:szCs w:val="28"/>
          <w:lang w:val="pt-BR"/>
        </w:rPr>
        <w:t xml:space="preserve"> Tuy nhiên do n</w:t>
      </w:r>
      <w:r w:rsidR="00F93CCA" w:rsidRPr="00F93CCA">
        <w:rPr>
          <w:bCs/>
          <w:spacing w:val="-4"/>
          <w:szCs w:val="28"/>
          <w:lang w:val="pt-BR"/>
        </w:rPr>
        <w:t>hu cầu đầu tư lớn, kinh phí đầu tư hạn hẹ</w:t>
      </w:r>
      <w:r w:rsidR="00701956">
        <w:rPr>
          <w:bCs/>
          <w:spacing w:val="-4"/>
          <w:szCs w:val="28"/>
          <w:lang w:val="pt-BR"/>
        </w:rPr>
        <w:t>p, việc</w:t>
      </w:r>
      <w:r w:rsidR="00F93CCA" w:rsidRPr="00F93CCA">
        <w:rPr>
          <w:bCs/>
          <w:spacing w:val="-4"/>
          <w:szCs w:val="28"/>
          <w:lang w:val="pt-BR"/>
        </w:rPr>
        <w:t xml:space="preserve"> bảo quản cơ sở vật chất khi được đầu tư xây mới, nâng cấp, sửa chưa ở một vài đơn vị còn chưa được chú trọ</w:t>
      </w:r>
      <w:r w:rsidR="00AD7E96">
        <w:rPr>
          <w:bCs/>
          <w:spacing w:val="-4"/>
          <w:szCs w:val="28"/>
          <w:lang w:val="pt-BR"/>
        </w:rPr>
        <w:t xml:space="preserve">ng, </w:t>
      </w:r>
      <w:r w:rsidR="00F93CCA" w:rsidRPr="00F93CCA">
        <w:rPr>
          <w:bCs/>
          <w:spacing w:val="-4"/>
          <w:szCs w:val="28"/>
          <w:lang w:val="pt-BR"/>
        </w:rPr>
        <w:t>dẫn đên cơ sở vật chất nhanh xuống cấp, hỏng hóc.</w:t>
      </w:r>
      <w:r w:rsidR="00E9057D">
        <w:rPr>
          <w:bCs/>
          <w:spacing w:val="-4"/>
          <w:szCs w:val="28"/>
          <w:lang w:val="pt-BR"/>
        </w:rPr>
        <w:t xml:space="preserve"> Trong thời gian tới, UBND huyện t</w:t>
      </w:r>
      <w:r w:rsidR="00E9057D" w:rsidRPr="00E9057D">
        <w:rPr>
          <w:bCs/>
          <w:spacing w:val="-4"/>
          <w:szCs w:val="28"/>
          <w:lang w:val="pt-BR"/>
        </w:rPr>
        <w:t xml:space="preserve">iếp tục </w:t>
      </w:r>
      <w:r w:rsidR="00E9057D">
        <w:rPr>
          <w:bCs/>
          <w:spacing w:val="-4"/>
          <w:szCs w:val="28"/>
          <w:lang w:val="pt-BR"/>
        </w:rPr>
        <w:t xml:space="preserve">chỉ đạo </w:t>
      </w:r>
      <w:r w:rsidR="00E9057D" w:rsidRPr="00E9057D">
        <w:rPr>
          <w:bCs/>
          <w:spacing w:val="-4"/>
          <w:szCs w:val="28"/>
          <w:lang w:val="pt-BR"/>
        </w:rPr>
        <w:t>rà soát, kiểm tra nhu cầu đầu tư, sửa chữa</w:t>
      </w:r>
      <w:r w:rsidR="00247DDC">
        <w:rPr>
          <w:bCs/>
          <w:spacing w:val="-4"/>
          <w:szCs w:val="28"/>
          <w:lang w:val="pt-BR"/>
        </w:rPr>
        <w:t>,</w:t>
      </w:r>
      <w:r w:rsidR="00E9057D" w:rsidRPr="00E9057D">
        <w:rPr>
          <w:bCs/>
          <w:spacing w:val="-4"/>
          <w:szCs w:val="28"/>
          <w:lang w:val="pt-BR"/>
        </w:rPr>
        <w:t xml:space="preserve"> xây dựng phương án trình các cấp có thẩm quyền phê duyệt quyết định.</w:t>
      </w:r>
    </w:p>
    <w:p w:rsidR="00B66478" w:rsidRPr="00E74D74" w:rsidRDefault="00DE32BC" w:rsidP="00B66478">
      <w:pPr>
        <w:spacing w:before="120" w:after="120"/>
        <w:ind w:firstLine="709"/>
        <w:jc w:val="both"/>
        <w:rPr>
          <w:szCs w:val="28"/>
          <w:lang w:val="pt-BR"/>
        </w:rPr>
      </w:pPr>
      <w:r>
        <w:rPr>
          <w:bCs/>
          <w:spacing w:val="-4"/>
          <w:szCs w:val="28"/>
          <w:lang w:val="pt-BR"/>
        </w:rPr>
        <w:t xml:space="preserve">- </w:t>
      </w:r>
      <w:r w:rsidRPr="00DE32BC">
        <w:rPr>
          <w:bCs/>
          <w:spacing w:val="-4"/>
          <w:szCs w:val="28"/>
          <w:lang w:val="pt-BR"/>
        </w:rPr>
        <w:t>Mua sắm bổ sung trang thiết bị, phục vụ công tác dạy và học, đáp ứng yêu cầu đổi mới giáo dục đào tạo, nhất là ở các trường chuẩn Quố</w:t>
      </w:r>
      <w:r>
        <w:rPr>
          <w:bCs/>
          <w:spacing w:val="-4"/>
          <w:szCs w:val="28"/>
          <w:lang w:val="pt-BR"/>
        </w:rPr>
        <w:t xml:space="preserve">c gia: </w:t>
      </w:r>
      <w:r w:rsidR="007B09C2">
        <w:rPr>
          <w:bCs/>
          <w:spacing w:val="-4"/>
          <w:szCs w:val="28"/>
          <w:lang w:val="pt-BR"/>
        </w:rPr>
        <w:t xml:space="preserve">Hằng năm, chỉ đạo các đơn vị trường thực hiện </w:t>
      </w:r>
      <w:r w:rsidR="007B09C2" w:rsidRPr="007B09C2">
        <w:rPr>
          <w:bCs/>
          <w:spacing w:val="-4"/>
          <w:szCs w:val="28"/>
          <w:lang w:val="pt-BR"/>
        </w:rPr>
        <w:t>rà soát trang thiết bị dạy và học của</w:t>
      </w:r>
      <w:r w:rsidR="00DD0A0D">
        <w:rPr>
          <w:bCs/>
          <w:spacing w:val="-4"/>
          <w:szCs w:val="28"/>
          <w:lang w:val="pt-BR"/>
        </w:rPr>
        <w:t xml:space="preserve"> các đơn vị trường, căn cứ </w:t>
      </w:r>
      <w:r w:rsidR="00DD0A0D" w:rsidRPr="00DD0A0D">
        <w:rPr>
          <w:bCs/>
          <w:spacing w:val="-4"/>
          <w:szCs w:val="28"/>
          <w:lang w:val="pt-BR"/>
        </w:rPr>
        <w:t xml:space="preserve">nguồn kinh phí được giao </w:t>
      </w:r>
      <w:r w:rsidR="00FE2393">
        <w:rPr>
          <w:bCs/>
          <w:spacing w:val="-4"/>
          <w:szCs w:val="28"/>
          <w:lang w:val="pt-BR"/>
        </w:rPr>
        <w:t>và</w:t>
      </w:r>
      <w:r w:rsidR="00DD0A0D" w:rsidRPr="00DD0A0D">
        <w:rPr>
          <w:bCs/>
          <w:spacing w:val="-4"/>
          <w:szCs w:val="28"/>
          <w:lang w:val="pt-BR"/>
        </w:rPr>
        <w:t xml:space="preserve"> danh mục theo thứ tự ưu tiên, tổng hợp trình cấp có thẩm quyền phê duyệt danh mục, dự toán mua sắm theo quy định hiện hành.</w:t>
      </w:r>
      <w:r w:rsidR="00FE2393">
        <w:rPr>
          <w:bCs/>
          <w:spacing w:val="-4"/>
          <w:szCs w:val="28"/>
          <w:lang w:val="pt-BR"/>
        </w:rPr>
        <w:t xml:space="preserve"> </w:t>
      </w:r>
      <w:r w:rsidR="007B09C2" w:rsidRPr="007B09C2">
        <w:rPr>
          <w:bCs/>
          <w:spacing w:val="-4"/>
          <w:szCs w:val="28"/>
          <w:lang w:val="pt-BR"/>
        </w:rPr>
        <w:t xml:space="preserve">Tổng số bộ thiết bị dạy học được trang cấp theo chương trình GDPT 2018 đến </w:t>
      </w:r>
      <w:r w:rsidR="00FE2393">
        <w:rPr>
          <w:bCs/>
          <w:spacing w:val="-4"/>
          <w:szCs w:val="28"/>
          <w:lang w:val="pt-BR"/>
        </w:rPr>
        <w:t>ngày 30/11/2025</w:t>
      </w:r>
      <w:r w:rsidR="007B09C2" w:rsidRPr="007B09C2">
        <w:rPr>
          <w:bCs/>
          <w:spacing w:val="-4"/>
          <w:szCs w:val="28"/>
          <w:lang w:val="pt-BR"/>
        </w:rPr>
        <w:t xml:space="preserve"> là 105 bộ</w:t>
      </w:r>
      <w:r w:rsidR="00FE2393">
        <w:rPr>
          <w:bCs/>
          <w:spacing w:val="-4"/>
          <w:szCs w:val="28"/>
          <w:lang w:val="pt-BR"/>
        </w:rPr>
        <w:t xml:space="preserve">, </w:t>
      </w:r>
      <w:r w:rsidR="00C911B0">
        <w:rPr>
          <w:bCs/>
          <w:spacing w:val="-4"/>
          <w:szCs w:val="28"/>
          <w:lang w:val="pt-BR"/>
        </w:rPr>
        <w:t>các</w:t>
      </w:r>
      <w:r w:rsidR="00FE2393" w:rsidRPr="00FE2393">
        <w:rPr>
          <w:bCs/>
          <w:spacing w:val="-4"/>
          <w:szCs w:val="28"/>
          <w:lang w:val="pt-BR"/>
        </w:rPr>
        <w:t xml:space="preserve"> thiết bị đã cấp phát được bảo quản tốt và thường xuyên sử dụ</w:t>
      </w:r>
      <w:r w:rsidR="00C911B0">
        <w:rPr>
          <w:bCs/>
          <w:spacing w:val="-4"/>
          <w:szCs w:val="28"/>
          <w:lang w:val="pt-BR"/>
        </w:rPr>
        <w:t xml:space="preserve">ng đúng mục đích; </w:t>
      </w:r>
      <w:r w:rsidR="001422B1">
        <w:rPr>
          <w:bCs/>
          <w:spacing w:val="-4"/>
          <w:szCs w:val="28"/>
          <w:lang w:val="pt-BR"/>
        </w:rPr>
        <w:t xml:space="preserve">trong năm 2024 thực hiện gói </w:t>
      </w:r>
      <w:r w:rsidR="001422B1" w:rsidRPr="001422B1">
        <w:rPr>
          <w:bCs/>
          <w:spacing w:val="-4"/>
          <w:szCs w:val="28"/>
          <w:lang w:val="pt-BR"/>
        </w:rPr>
        <w:t>mua sắm đồ dùng, đồ chơi, thiết bị dạy học tối thiểu mầm non năm học 2023 - 2024 với 14/14 đơn vị trường mầm non trên địa bàn huyệ</w:t>
      </w:r>
      <w:r w:rsidR="001422B1">
        <w:rPr>
          <w:bCs/>
          <w:spacing w:val="-4"/>
          <w:szCs w:val="28"/>
          <w:lang w:val="pt-BR"/>
        </w:rPr>
        <w:t>n; đối với các trường chuẩn quốc gia</w:t>
      </w:r>
      <w:r w:rsidR="00B66478">
        <w:rPr>
          <w:bCs/>
          <w:spacing w:val="-4"/>
          <w:szCs w:val="28"/>
          <w:lang w:val="pt-BR"/>
        </w:rPr>
        <w:t xml:space="preserve">: </w:t>
      </w:r>
      <w:r w:rsidR="00B66478" w:rsidRPr="00B66478">
        <w:rPr>
          <w:bCs/>
          <w:spacing w:val="-4"/>
          <w:szCs w:val="28"/>
          <w:lang w:val="pt-BR"/>
        </w:rPr>
        <w:t>ngoài kinh phí mua sắm chung thì các đơn vị trường chuẩn và chuẩn bị lên chuẩn đều được bố trí một nguồn kinh phí nhất định để mua sắm, sửa chữa, bổ sung trang thiết bị dạy và học phục vụ tốt hơn công tác đổi mới dạy học.</w:t>
      </w:r>
      <w:r w:rsidR="00B66478">
        <w:rPr>
          <w:bCs/>
          <w:spacing w:val="-4"/>
          <w:szCs w:val="28"/>
          <w:lang w:val="pt-BR"/>
        </w:rPr>
        <w:t xml:space="preserve"> Trong thời gian tới, UBND huyện t</w:t>
      </w:r>
      <w:r w:rsidR="00B66478" w:rsidRPr="00E9057D">
        <w:rPr>
          <w:bCs/>
          <w:spacing w:val="-4"/>
          <w:szCs w:val="28"/>
          <w:lang w:val="pt-BR"/>
        </w:rPr>
        <w:t xml:space="preserve">iếp tục </w:t>
      </w:r>
      <w:r w:rsidR="00B66478">
        <w:rPr>
          <w:bCs/>
          <w:spacing w:val="-4"/>
          <w:szCs w:val="28"/>
          <w:lang w:val="pt-BR"/>
        </w:rPr>
        <w:t xml:space="preserve">chỉ đạo </w:t>
      </w:r>
      <w:r w:rsidR="00B66478" w:rsidRPr="00E9057D">
        <w:rPr>
          <w:bCs/>
          <w:spacing w:val="-4"/>
          <w:szCs w:val="28"/>
          <w:lang w:val="pt-BR"/>
        </w:rPr>
        <w:t>rà soát</w:t>
      </w:r>
      <w:r w:rsidR="00B66478">
        <w:rPr>
          <w:bCs/>
          <w:spacing w:val="-4"/>
          <w:szCs w:val="28"/>
          <w:lang w:val="pt-BR"/>
        </w:rPr>
        <w:t xml:space="preserve">, </w:t>
      </w:r>
      <w:r w:rsidR="00B66478" w:rsidRPr="00E74D74">
        <w:rPr>
          <w:szCs w:val="28"/>
          <w:lang w:val="pt-BR"/>
        </w:rPr>
        <w:t>bổ sung các thiết bị dạy học đã hư hỏng, còn thiếu để đáp ứng rốt hơn công tác đổi mới giáo dục.</w:t>
      </w:r>
    </w:p>
    <w:p w:rsidR="00B66478" w:rsidRPr="00B66478" w:rsidRDefault="00B66478" w:rsidP="00876774">
      <w:pPr>
        <w:spacing w:before="120" w:after="120"/>
        <w:ind w:firstLine="624"/>
        <w:jc w:val="both"/>
        <w:rPr>
          <w:bCs/>
          <w:spacing w:val="-4"/>
          <w:szCs w:val="28"/>
          <w:lang w:val="pt-BR"/>
        </w:rPr>
      </w:pPr>
      <w:r w:rsidRPr="00B66478">
        <w:rPr>
          <w:bCs/>
          <w:spacing w:val="-4"/>
          <w:szCs w:val="28"/>
          <w:lang w:val="pt-BR"/>
        </w:rPr>
        <w:t>- Công tác sắp xếp đội ngũ giáo viên tại các cơ sở giáo dục gặp khó khăn, đặc biệt thiếu giáo viên môn Tiếng Anh, giáo viên Tin học:</w:t>
      </w:r>
      <w:r w:rsidR="00810A33">
        <w:rPr>
          <w:bCs/>
          <w:spacing w:val="-4"/>
          <w:szCs w:val="28"/>
          <w:lang w:val="pt-BR"/>
        </w:rPr>
        <w:t xml:space="preserve"> </w:t>
      </w:r>
      <w:r w:rsidR="00C93B20">
        <w:rPr>
          <w:bCs/>
          <w:spacing w:val="-4"/>
          <w:szCs w:val="28"/>
          <w:lang w:val="pt-BR"/>
        </w:rPr>
        <w:t xml:space="preserve">UBND huyện ban hành </w:t>
      </w:r>
      <w:r w:rsidR="00C93B20" w:rsidRPr="00C93B20">
        <w:rPr>
          <w:bCs/>
          <w:spacing w:val="-4"/>
          <w:szCs w:val="28"/>
          <w:lang w:val="pt-BR"/>
        </w:rPr>
        <w:t>Quyết định số 2370/QĐ-UBND, ngày 30/7/2024 về việc giao số lượng người làm việc, hợp đồng lao động theo Nghị định số 111/2022/NĐ-CP trong các đơn vị sự nghiệp Giáo dục và Đào tạo của huyện năm họ</w:t>
      </w:r>
      <w:r w:rsidR="00002957">
        <w:rPr>
          <w:bCs/>
          <w:spacing w:val="-4"/>
          <w:szCs w:val="28"/>
          <w:lang w:val="pt-BR"/>
        </w:rPr>
        <w:t>c 2024 -</w:t>
      </w:r>
      <w:r w:rsidR="00C93B20" w:rsidRPr="00C93B20">
        <w:rPr>
          <w:bCs/>
          <w:spacing w:val="-4"/>
          <w:szCs w:val="28"/>
          <w:lang w:val="pt-BR"/>
        </w:rPr>
        <w:t xml:space="preserve"> 2025.</w:t>
      </w:r>
      <w:r w:rsidR="007F2441">
        <w:rPr>
          <w:bCs/>
          <w:spacing w:val="-4"/>
          <w:szCs w:val="28"/>
          <w:lang w:val="pt-BR"/>
        </w:rPr>
        <w:t xml:space="preserve"> Chỉ đạo </w:t>
      </w:r>
      <w:r w:rsidR="007F2441" w:rsidRPr="007F2441">
        <w:rPr>
          <w:bCs/>
          <w:spacing w:val="-4"/>
          <w:szCs w:val="28"/>
          <w:lang w:val="pt-BR"/>
        </w:rPr>
        <w:t xml:space="preserve">xây dựng kế hoạch tuyển dụng viên chức </w:t>
      </w:r>
      <w:r w:rsidR="00876774" w:rsidRPr="00876774">
        <w:rPr>
          <w:bCs/>
          <w:spacing w:val="-4"/>
          <w:szCs w:val="28"/>
          <w:lang w:val="pt-BR"/>
        </w:rPr>
        <w:t>các đơn vị sự nghiệp công lập</w:t>
      </w:r>
      <w:r w:rsidR="00876774">
        <w:rPr>
          <w:bCs/>
          <w:spacing w:val="-4"/>
          <w:szCs w:val="28"/>
          <w:lang w:val="pt-BR"/>
        </w:rPr>
        <w:t xml:space="preserve"> </w:t>
      </w:r>
      <w:r w:rsidR="00876774" w:rsidRPr="00876774">
        <w:rPr>
          <w:bCs/>
          <w:spacing w:val="-4"/>
          <w:szCs w:val="28"/>
          <w:lang w:val="pt-BR"/>
        </w:rPr>
        <w:t>thuộc Uỷ ban nhân dân huyện Mường Tè năm 2024</w:t>
      </w:r>
      <w:r w:rsidR="00876774">
        <w:rPr>
          <w:bCs/>
          <w:spacing w:val="-4"/>
          <w:szCs w:val="28"/>
          <w:lang w:val="pt-BR"/>
        </w:rPr>
        <w:t xml:space="preserve"> </w:t>
      </w:r>
      <w:r w:rsidR="007F2441">
        <w:rPr>
          <w:bCs/>
          <w:spacing w:val="-4"/>
          <w:szCs w:val="28"/>
          <w:lang w:val="pt-BR"/>
        </w:rPr>
        <w:t>(kế hoạch số 2688/KH-UBND, ngày 10/9/2024)</w:t>
      </w:r>
      <w:r w:rsidR="00876774">
        <w:rPr>
          <w:bCs/>
          <w:spacing w:val="-4"/>
          <w:szCs w:val="28"/>
          <w:lang w:val="pt-BR"/>
        </w:rPr>
        <w:t xml:space="preserve"> và tổ </w:t>
      </w:r>
      <w:r w:rsidR="00876774">
        <w:rPr>
          <w:bCs/>
          <w:spacing w:val="-4"/>
          <w:szCs w:val="28"/>
          <w:lang w:val="pt-BR"/>
        </w:rPr>
        <w:lastRenderedPageBreak/>
        <w:t>chức kỳ thi tuyển dụng viên chức đảm bảo đúng quy đị</w:t>
      </w:r>
      <w:r w:rsidR="00852B21">
        <w:rPr>
          <w:bCs/>
          <w:spacing w:val="-4"/>
          <w:szCs w:val="28"/>
          <w:lang w:val="pt-BR"/>
        </w:rPr>
        <w:t xml:space="preserve">nh, kết quả: 26 thí sinh trúng tuyển </w:t>
      </w:r>
      <w:r w:rsidR="00852B21" w:rsidRPr="003A3DF8">
        <w:rPr>
          <w:bCs/>
          <w:i/>
          <w:spacing w:val="-4"/>
          <w:szCs w:val="28"/>
          <w:lang w:val="pt-BR"/>
        </w:rPr>
        <w:t>(</w:t>
      </w:r>
      <w:r w:rsidR="003A3DF8" w:rsidRPr="003A3DF8">
        <w:rPr>
          <w:bCs/>
          <w:i/>
          <w:spacing w:val="-4"/>
          <w:szCs w:val="28"/>
          <w:lang w:val="pt-BR"/>
        </w:rPr>
        <w:t>10 giáo viên Mầm non, 01 giáo viên Tiếng Anh, 01 giáo viên Toán học, 02 giáo viên Giáo dục công dân, 01 giáo viên Âm nhạc, 04 giáo viên Ngữ văn, 01 giáo viên Lịch sử, 01 giáo viên Tin học, 01 giáo viên Hóa, 01 giáo viên Vật lý, 03 giáo viên Địa lý)</w:t>
      </w:r>
      <w:r w:rsidR="003A3DF8">
        <w:rPr>
          <w:bCs/>
          <w:spacing w:val="-4"/>
          <w:szCs w:val="28"/>
          <w:lang w:val="pt-BR"/>
        </w:rPr>
        <w:t>.</w:t>
      </w:r>
      <w:r w:rsidR="00CF347B">
        <w:rPr>
          <w:bCs/>
          <w:spacing w:val="-4"/>
          <w:szCs w:val="28"/>
          <w:lang w:val="pt-BR"/>
        </w:rPr>
        <w:t xml:space="preserve"> C</w:t>
      </w:r>
      <w:r w:rsidR="00852B21">
        <w:rPr>
          <w:bCs/>
          <w:spacing w:val="-4"/>
          <w:szCs w:val="28"/>
          <w:lang w:val="pt-BR"/>
        </w:rPr>
        <w:t>hỉ đạo x</w:t>
      </w:r>
      <w:r w:rsidR="007F2441" w:rsidRPr="007F2441">
        <w:rPr>
          <w:bCs/>
          <w:spacing w:val="-4"/>
          <w:szCs w:val="28"/>
          <w:lang w:val="pt-BR"/>
        </w:rPr>
        <w:t>ây dựng phương án bố trí giáo viên dạy các môn thiếu nhiều: Tiếng anh, Tin học, Toán, Ngữ Văn và trình Ủy ban nhân dân huyệ</w:t>
      </w:r>
      <w:r w:rsidR="00CF347B">
        <w:rPr>
          <w:bCs/>
          <w:spacing w:val="-4"/>
          <w:szCs w:val="28"/>
          <w:lang w:val="pt-BR"/>
        </w:rPr>
        <w:t xml:space="preserve">n, kết quả: </w:t>
      </w:r>
      <w:r w:rsidR="00CF347B" w:rsidRPr="00CF347B">
        <w:rPr>
          <w:bCs/>
          <w:spacing w:val="-4"/>
          <w:szCs w:val="28"/>
          <w:lang w:val="pt-BR"/>
        </w:rPr>
        <w:t xml:space="preserve">Đã hợp đồng được 11 giáo viên Mầm non, 04 giáo viên THCS. </w:t>
      </w:r>
      <w:r w:rsidR="00A5423B">
        <w:rPr>
          <w:bCs/>
          <w:spacing w:val="-4"/>
          <w:szCs w:val="28"/>
          <w:lang w:val="pt-BR"/>
        </w:rPr>
        <w:t>P</w:t>
      </w:r>
      <w:r w:rsidR="00CF347B" w:rsidRPr="00CF347B">
        <w:rPr>
          <w:bCs/>
          <w:spacing w:val="-4"/>
          <w:szCs w:val="28"/>
          <w:lang w:val="pt-BR"/>
        </w:rPr>
        <w:t>hân công nhiệm vụ giảng dạy cho 14 giáo viên các môn Tiếng Anh, Toán học, Tin học, Âm nhạc, Ngữ văn năm học 2024-2025.</w:t>
      </w:r>
      <w:r w:rsidR="00A10DF0">
        <w:rPr>
          <w:bCs/>
          <w:spacing w:val="-4"/>
          <w:szCs w:val="28"/>
          <w:lang w:val="pt-BR"/>
        </w:rPr>
        <w:t xml:space="preserve"> </w:t>
      </w:r>
      <w:r w:rsidR="00F20B44">
        <w:rPr>
          <w:bCs/>
          <w:spacing w:val="-4"/>
          <w:szCs w:val="28"/>
          <w:lang w:val="pt-BR"/>
        </w:rPr>
        <w:t xml:space="preserve">Hiện nay số </w:t>
      </w:r>
      <w:r w:rsidR="00F20B44" w:rsidRPr="00F20B44">
        <w:rPr>
          <w:bCs/>
          <w:spacing w:val="-4"/>
          <w:szCs w:val="28"/>
          <w:lang w:val="pt-BR"/>
        </w:rPr>
        <w:t>Giáo viên Tiếng anh, Tin học, Toán, Ngữ Văn không đủ nguồn tuyển.</w:t>
      </w:r>
      <w:r w:rsidR="00F20B44">
        <w:rPr>
          <w:bCs/>
          <w:spacing w:val="-4"/>
          <w:szCs w:val="28"/>
          <w:lang w:val="pt-BR"/>
        </w:rPr>
        <w:t xml:space="preserve"> Trong thời gian tới tiếp tục </w:t>
      </w:r>
      <w:r w:rsidR="00F20B44" w:rsidRPr="00F20B44">
        <w:rPr>
          <w:bCs/>
          <w:spacing w:val="-4"/>
          <w:szCs w:val="28"/>
          <w:lang w:val="pt-BR"/>
        </w:rPr>
        <w:t>rà soát cơ c</w:t>
      </w:r>
      <w:r w:rsidR="00F20B44">
        <w:rPr>
          <w:bCs/>
          <w:spacing w:val="-4"/>
          <w:szCs w:val="28"/>
          <w:lang w:val="pt-BR"/>
        </w:rPr>
        <w:t>ấ</w:t>
      </w:r>
      <w:r w:rsidR="00F20B44" w:rsidRPr="00F20B44">
        <w:rPr>
          <w:bCs/>
          <w:spacing w:val="-4"/>
          <w:szCs w:val="28"/>
          <w:lang w:val="pt-BR"/>
        </w:rPr>
        <w:t xml:space="preserve">u lại đội ngũ </w:t>
      </w:r>
      <w:r w:rsidR="00F20B44">
        <w:rPr>
          <w:bCs/>
          <w:spacing w:val="-4"/>
          <w:szCs w:val="28"/>
          <w:lang w:val="pt-BR"/>
        </w:rPr>
        <w:t xml:space="preserve">giáo viên </w:t>
      </w:r>
      <w:r w:rsidR="00F20B44" w:rsidRPr="00F20B44">
        <w:rPr>
          <w:bCs/>
          <w:spacing w:val="-4"/>
          <w:szCs w:val="28"/>
          <w:lang w:val="pt-BR"/>
        </w:rPr>
        <w:t xml:space="preserve">theo vị trí việc làm, từ đó tham mưu đưa đi đào tạo văn bằng 2 đối với </w:t>
      </w:r>
      <w:r w:rsidR="00356235">
        <w:rPr>
          <w:bCs/>
          <w:spacing w:val="-4"/>
          <w:szCs w:val="28"/>
          <w:lang w:val="pt-BR"/>
        </w:rPr>
        <w:t xml:space="preserve">giáo viên bộ </w:t>
      </w:r>
      <w:r w:rsidR="00F20B44" w:rsidRPr="00F20B44">
        <w:rPr>
          <w:bCs/>
          <w:spacing w:val="-4"/>
          <w:szCs w:val="28"/>
          <w:lang w:val="pt-BR"/>
        </w:rPr>
        <w:t xml:space="preserve">môn </w:t>
      </w:r>
      <w:r w:rsidR="00356235">
        <w:rPr>
          <w:bCs/>
          <w:spacing w:val="-4"/>
          <w:szCs w:val="28"/>
          <w:lang w:val="pt-BR"/>
        </w:rPr>
        <w:t xml:space="preserve">còn </w:t>
      </w:r>
      <w:r w:rsidR="00F20B44" w:rsidRPr="00F20B44">
        <w:rPr>
          <w:bCs/>
          <w:spacing w:val="-4"/>
          <w:szCs w:val="28"/>
          <w:lang w:val="pt-BR"/>
        </w:rPr>
        <w:t>thiế</w:t>
      </w:r>
      <w:r w:rsidR="002A7DD3">
        <w:rPr>
          <w:bCs/>
          <w:spacing w:val="-4"/>
          <w:szCs w:val="28"/>
          <w:lang w:val="pt-BR"/>
        </w:rPr>
        <w:t>u; d</w:t>
      </w:r>
      <w:r w:rsidR="00F20B44" w:rsidRPr="00F20B44">
        <w:rPr>
          <w:bCs/>
          <w:spacing w:val="-4"/>
          <w:szCs w:val="28"/>
          <w:lang w:val="pt-BR"/>
        </w:rPr>
        <w:t>uyệt số trường số lớp sát với thực tế, đưa học sinh về trung tâm để giảm số lớ</w:t>
      </w:r>
      <w:r w:rsidR="00286E7E">
        <w:rPr>
          <w:bCs/>
          <w:spacing w:val="-4"/>
          <w:szCs w:val="28"/>
          <w:lang w:val="pt-BR"/>
        </w:rPr>
        <w:t>p; t</w:t>
      </w:r>
      <w:r w:rsidR="00F20B44" w:rsidRPr="00F20B44">
        <w:rPr>
          <w:bCs/>
          <w:spacing w:val="-4"/>
          <w:szCs w:val="28"/>
          <w:lang w:val="pt-BR"/>
        </w:rPr>
        <w:t xml:space="preserve">iếp tục </w:t>
      </w:r>
      <w:r w:rsidR="00286E7E">
        <w:rPr>
          <w:bCs/>
          <w:spacing w:val="-4"/>
          <w:szCs w:val="28"/>
          <w:lang w:val="pt-BR"/>
        </w:rPr>
        <w:t>xây dựng Kế hoạch</w:t>
      </w:r>
      <w:r w:rsidR="00F20B44" w:rsidRPr="00F20B44">
        <w:rPr>
          <w:bCs/>
          <w:spacing w:val="-4"/>
          <w:szCs w:val="28"/>
          <w:lang w:val="pt-BR"/>
        </w:rPr>
        <w:t xml:space="preserve"> tuyển dụng số biên chế thiếu cho năm 2025 và hợp đồng giáo viên. </w:t>
      </w:r>
    </w:p>
    <w:p w:rsidR="004A4D53" w:rsidRPr="0050042B" w:rsidRDefault="007429DF" w:rsidP="00A82385">
      <w:pPr>
        <w:spacing w:before="120" w:after="120"/>
        <w:ind w:firstLine="624"/>
        <w:jc w:val="both"/>
        <w:rPr>
          <w:lang w:val="nl-NL"/>
        </w:rPr>
      </w:pPr>
      <w:r>
        <w:rPr>
          <w:lang w:val="nl-NL"/>
        </w:rPr>
        <w:t xml:space="preserve">Trên đây là nội dung </w:t>
      </w:r>
      <w:r w:rsidRPr="007429DF">
        <w:rPr>
          <w:lang w:val="nl-NL"/>
        </w:rPr>
        <w:t>báo cáo kết quả khắc phục thực hiện về kết quả triển khai thực hiện Nghị quyết số 45/NQ-HĐND ngày 20/12/2020 của HĐND huyện</w:t>
      </w:r>
      <w:r>
        <w:rPr>
          <w:lang w:val="nl-NL"/>
        </w:rPr>
        <w:t xml:space="preserve">, </w:t>
      </w:r>
      <w:r w:rsidR="00A82385" w:rsidRPr="00A82385">
        <w:rPr>
          <w:lang w:val="nl-NL"/>
        </w:rPr>
        <w:t xml:space="preserve">Ủy ban nhân dân huyện </w:t>
      </w:r>
      <w:r w:rsidRPr="007429DF">
        <w:rPr>
          <w:lang w:val="nl-NL"/>
        </w:rPr>
        <w:t>báo cáo HĐND huyện</w:t>
      </w:r>
      <w:r w:rsidR="004A4D53" w:rsidRPr="0050042B">
        <w:rPr>
          <w:lang w:val="nl-NL"/>
        </w:rPr>
        <w:t>./.</w:t>
      </w:r>
    </w:p>
    <w:p w:rsidR="004A4D53" w:rsidRPr="0050042B" w:rsidRDefault="004A4D53" w:rsidP="004A4D53">
      <w:pPr>
        <w:spacing w:after="90"/>
        <w:ind w:firstLine="654"/>
        <w:jc w:val="both"/>
        <w:rPr>
          <w:sz w:val="4"/>
          <w:lang w:val="nl-NL"/>
        </w:rPr>
      </w:pPr>
    </w:p>
    <w:tbl>
      <w:tblPr>
        <w:tblW w:w="9072" w:type="dxa"/>
        <w:tblInd w:w="108" w:type="dxa"/>
        <w:tblLook w:val="01E0" w:firstRow="1" w:lastRow="1" w:firstColumn="1" w:lastColumn="1" w:noHBand="0" w:noVBand="0"/>
      </w:tblPr>
      <w:tblGrid>
        <w:gridCol w:w="4536"/>
        <w:gridCol w:w="4536"/>
      </w:tblGrid>
      <w:tr w:rsidR="007429DF" w:rsidRPr="00572C3F" w:rsidTr="008E613D">
        <w:trPr>
          <w:trHeight w:hRule="exact" w:val="2959"/>
        </w:trPr>
        <w:tc>
          <w:tcPr>
            <w:tcW w:w="4536" w:type="dxa"/>
            <w:shd w:val="clear" w:color="auto" w:fill="auto"/>
          </w:tcPr>
          <w:p w:rsidR="007429DF" w:rsidRPr="00572C3F" w:rsidRDefault="007429DF" w:rsidP="008E613D">
            <w:pPr>
              <w:pStyle w:val="BodyText2"/>
              <w:spacing w:after="0"/>
              <w:ind w:left="-108" w:firstLine="392"/>
              <w:rPr>
                <w:rFonts w:ascii="Times New Roman" w:hAnsi="Times New Roman"/>
                <w:b/>
                <w:i/>
                <w:sz w:val="24"/>
                <w:szCs w:val="28"/>
                <w:lang w:val="it-IT" w:eastAsia="en-US"/>
              </w:rPr>
            </w:pPr>
            <w:r w:rsidRPr="00572C3F">
              <w:rPr>
                <w:rFonts w:ascii="Times New Roman" w:hAnsi="Times New Roman"/>
                <w:b/>
                <w:i/>
                <w:sz w:val="24"/>
                <w:szCs w:val="28"/>
                <w:lang w:val="it-IT" w:eastAsia="en-US"/>
              </w:rPr>
              <w:t>Nơi nhận:</w:t>
            </w:r>
          </w:p>
          <w:p w:rsidR="007429DF" w:rsidRPr="00572C3F" w:rsidRDefault="007429DF" w:rsidP="008E613D">
            <w:pPr>
              <w:pStyle w:val="BodyText2"/>
              <w:spacing w:before="0" w:after="0"/>
              <w:ind w:left="-108" w:firstLine="392"/>
              <w:rPr>
                <w:rFonts w:ascii="Times New Roman" w:hAnsi="Times New Roman"/>
                <w:sz w:val="22"/>
                <w:szCs w:val="28"/>
                <w:lang w:val="it-IT" w:eastAsia="en-US"/>
              </w:rPr>
            </w:pPr>
            <w:r w:rsidRPr="00572C3F">
              <w:rPr>
                <w:rFonts w:ascii="Times New Roman" w:hAnsi="Times New Roman"/>
                <w:sz w:val="22"/>
                <w:szCs w:val="28"/>
                <w:lang w:val="it-IT" w:eastAsia="en-US"/>
              </w:rPr>
              <w:t>- TT Huyện ủy;</w:t>
            </w:r>
          </w:p>
          <w:p w:rsidR="007429DF" w:rsidRPr="00572C3F" w:rsidRDefault="007429DF" w:rsidP="008E613D">
            <w:pPr>
              <w:pStyle w:val="BodyText2"/>
              <w:spacing w:before="0" w:after="0"/>
              <w:ind w:left="-108" w:firstLine="392"/>
              <w:rPr>
                <w:rFonts w:ascii="Times New Roman" w:hAnsi="Times New Roman"/>
                <w:sz w:val="22"/>
                <w:szCs w:val="28"/>
                <w:lang w:val="it-IT" w:eastAsia="en-US"/>
              </w:rPr>
            </w:pPr>
            <w:r w:rsidRPr="00572C3F">
              <w:rPr>
                <w:rFonts w:ascii="Times New Roman" w:hAnsi="Times New Roman"/>
                <w:sz w:val="22"/>
                <w:szCs w:val="28"/>
                <w:lang w:val="it-IT" w:eastAsia="en-US"/>
              </w:rPr>
              <w:t>- TT HĐND huyện;</w:t>
            </w:r>
          </w:p>
          <w:p w:rsidR="007429DF" w:rsidRDefault="007429DF" w:rsidP="008E613D">
            <w:pPr>
              <w:pStyle w:val="BodyText2"/>
              <w:spacing w:before="0" w:after="0"/>
              <w:ind w:left="-108" w:firstLine="392"/>
              <w:rPr>
                <w:rFonts w:ascii="Times New Roman" w:hAnsi="Times New Roman"/>
                <w:sz w:val="22"/>
                <w:szCs w:val="28"/>
                <w:lang w:val="it-IT" w:eastAsia="en-US"/>
              </w:rPr>
            </w:pPr>
            <w:r w:rsidRPr="00572C3F">
              <w:rPr>
                <w:rFonts w:ascii="Times New Roman" w:hAnsi="Times New Roman"/>
                <w:sz w:val="22"/>
                <w:szCs w:val="28"/>
                <w:lang w:val="it-IT" w:eastAsia="en-US"/>
              </w:rPr>
              <w:t>- C</w:t>
            </w:r>
            <w:r>
              <w:rPr>
                <w:rFonts w:ascii="Times New Roman" w:hAnsi="Times New Roman"/>
                <w:sz w:val="22"/>
                <w:szCs w:val="28"/>
                <w:lang w:val="it-IT" w:eastAsia="en-US"/>
              </w:rPr>
              <w:t>hủ tịch</w:t>
            </w:r>
            <w:r w:rsidRPr="00572C3F">
              <w:rPr>
                <w:rFonts w:ascii="Times New Roman" w:hAnsi="Times New Roman"/>
                <w:sz w:val="22"/>
                <w:szCs w:val="28"/>
                <w:lang w:val="it-IT" w:eastAsia="en-US"/>
              </w:rPr>
              <w:t>, các PCT UBND huyện;</w:t>
            </w:r>
          </w:p>
          <w:p w:rsidR="007429DF" w:rsidRDefault="007429DF" w:rsidP="008E613D">
            <w:pPr>
              <w:pStyle w:val="BodyText2"/>
              <w:spacing w:before="0" w:after="0"/>
              <w:ind w:left="-108" w:firstLine="392"/>
              <w:rPr>
                <w:rFonts w:ascii="Times New Roman" w:hAnsi="Times New Roman"/>
                <w:sz w:val="22"/>
                <w:szCs w:val="28"/>
                <w:lang w:val="it-IT" w:eastAsia="en-US"/>
              </w:rPr>
            </w:pPr>
            <w:r>
              <w:rPr>
                <w:rFonts w:ascii="Times New Roman" w:hAnsi="Times New Roman"/>
                <w:sz w:val="22"/>
                <w:szCs w:val="28"/>
                <w:lang w:val="it-IT" w:eastAsia="en-US"/>
              </w:rPr>
              <w:t>- Uỷ ban MTTQ huyện;</w:t>
            </w:r>
          </w:p>
          <w:p w:rsidR="007429DF" w:rsidRPr="00572C3F" w:rsidRDefault="007429DF" w:rsidP="008E613D">
            <w:pPr>
              <w:pStyle w:val="BodyText2"/>
              <w:spacing w:before="0" w:after="0"/>
              <w:ind w:left="-108" w:firstLine="392"/>
              <w:rPr>
                <w:rFonts w:ascii="Times New Roman" w:hAnsi="Times New Roman"/>
                <w:sz w:val="22"/>
                <w:szCs w:val="28"/>
                <w:lang w:val="it-IT" w:eastAsia="en-US"/>
              </w:rPr>
            </w:pPr>
            <w:r>
              <w:rPr>
                <w:rFonts w:ascii="Times New Roman" w:hAnsi="Times New Roman"/>
                <w:sz w:val="22"/>
                <w:szCs w:val="28"/>
                <w:lang w:val="it-IT" w:eastAsia="en-US"/>
              </w:rPr>
              <w:t>- Đại biểu HĐND huyện;</w:t>
            </w:r>
          </w:p>
          <w:p w:rsidR="007429DF" w:rsidRPr="00572C3F" w:rsidRDefault="007429DF" w:rsidP="008E613D">
            <w:pPr>
              <w:pStyle w:val="BodyText2"/>
              <w:spacing w:before="0" w:after="0"/>
              <w:ind w:left="-108" w:firstLine="392"/>
              <w:rPr>
                <w:rFonts w:ascii="Times New Roman" w:hAnsi="Times New Roman"/>
                <w:sz w:val="22"/>
                <w:szCs w:val="28"/>
                <w:lang w:val="it-IT" w:eastAsia="en-US"/>
              </w:rPr>
            </w:pPr>
            <w:r w:rsidRPr="00572C3F">
              <w:rPr>
                <w:rFonts w:ascii="Times New Roman" w:hAnsi="Times New Roman"/>
                <w:sz w:val="22"/>
                <w:szCs w:val="28"/>
                <w:lang w:val="it-IT" w:eastAsia="en-US"/>
              </w:rPr>
              <w:t xml:space="preserve">- Các cơ quan, ban, ngành, đoàn thể huyện; </w:t>
            </w:r>
          </w:p>
          <w:p w:rsidR="007429DF" w:rsidRDefault="007429DF" w:rsidP="008E613D">
            <w:pPr>
              <w:pStyle w:val="BodyText2"/>
              <w:spacing w:before="0" w:after="0"/>
              <w:ind w:left="-108" w:firstLine="392"/>
              <w:rPr>
                <w:rFonts w:ascii="Times New Roman" w:hAnsi="Times New Roman"/>
                <w:sz w:val="22"/>
                <w:szCs w:val="28"/>
                <w:lang w:val="it-IT" w:eastAsia="en-US"/>
              </w:rPr>
            </w:pPr>
            <w:r w:rsidRPr="00572C3F">
              <w:rPr>
                <w:rFonts w:ascii="Times New Roman" w:hAnsi="Times New Roman"/>
                <w:sz w:val="22"/>
                <w:szCs w:val="28"/>
                <w:lang w:val="it-IT" w:eastAsia="en-US"/>
              </w:rPr>
              <w:t>- UBND các xã, thị trấn;</w:t>
            </w:r>
          </w:p>
          <w:p w:rsidR="007429DF" w:rsidRPr="00572C3F" w:rsidRDefault="007429DF" w:rsidP="008E613D">
            <w:pPr>
              <w:pStyle w:val="BodyText2"/>
              <w:spacing w:before="0" w:after="0"/>
              <w:ind w:left="-108" w:firstLine="392"/>
              <w:rPr>
                <w:rFonts w:ascii="Times New Roman" w:hAnsi="Times New Roman"/>
                <w:sz w:val="22"/>
                <w:szCs w:val="28"/>
                <w:lang w:val="it-IT" w:eastAsia="en-US"/>
              </w:rPr>
            </w:pPr>
            <w:r w:rsidRPr="00572C3F">
              <w:rPr>
                <w:rFonts w:ascii="Times New Roman" w:hAnsi="Times New Roman"/>
                <w:sz w:val="22"/>
                <w:szCs w:val="28"/>
                <w:lang w:val="it-IT" w:eastAsia="en-US"/>
              </w:rPr>
              <w:t>- Lưu VT.</w:t>
            </w:r>
          </w:p>
        </w:tc>
        <w:tc>
          <w:tcPr>
            <w:tcW w:w="4536" w:type="dxa"/>
            <w:shd w:val="clear" w:color="auto" w:fill="auto"/>
          </w:tcPr>
          <w:p w:rsidR="007429DF" w:rsidRPr="00572C3F" w:rsidRDefault="007429DF" w:rsidP="008E613D">
            <w:pPr>
              <w:pStyle w:val="BodyText2"/>
              <w:spacing w:before="0" w:after="0"/>
              <w:ind w:right="-108" w:firstLine="392"/>
              <w:jc w:val="center"/>
              <w:rPr>
                <w:rFonts w:ascii="Times New Roman" w:hAnsi="Times New Roman"/>
                <w:b/>
                <w:szCs w:val="28"/>
                <w:lang w:val="it-IT" w:eastAsia="en-US"/>
              </w:rPr>
            </w:pPr>
            <w:r w:rsidRPr="00572C3F">
              <w:rPr>
                <w:rFonts w:ascii="Times New Roman" w:hAnsi="Times New Roman"/>
                <w:b/>
                <w:szCs w:val="28"/>
                <w:lang w:val="it-IT" w:eastAsia="en-US"/>
              </w:rPr>
              <w:t>TM. ỦY BAN NHÂN DÂN</w:t>
            </w:r>
          </w:p>
          <w:p w:rsidR="007429DF" w:rsidRDefault="007429DF" w:rsidP="008E613D">
            <w:pPr>
              <w:pStyle w:val="BodyText2"/>
              <w:spacing w:after="0"/>
              <w:ind w:firstLine="392"/>
              <w:jc w:val="center"/>
              <w:rPr>
                <w:rFonts w:ascii="Times New Roman" w:hAnsi="Times New Roman"/>
                <w:b/>
                <w:szCs w:val="28"/>
                <w:lang w:val="it-IT" w:eastAsia="en-US"/>
              </w:rPr>
            </w:pPr>
          </w:p>
          <w:p w:rsidR="007429DF" w:rsidRDefault="007429DF" w:rsidP="008E613D">
            <w:pPr>
              <w:pStyle w:val="BodyText2"/>
              <w:spacing w:after="0"/>
              <w:ind w:firstLine="392"/>
              <w:jc w:val="center"/>
              <w:rPr>
                <w:rFonts w:ascii="Times New Roman" w:hAnsi="Times New Roman"/>
                <w:b/>
                <w:szCs w:val="28"/>
                <w:lang w:val="it-IT" w:eastAsia="en-US"/>
              </w:rPr>
            </w:pPr>
          </w:p>
          <w:p w:rsidR="007429DF" w:rsidRDefault="007429DF" w:rsidP="008E613D">
            <w:pPr>
              <w:pStyle w:val="BodyText2"/>
              <w:spacing w:after="0"/>
              <w:ind w:firstLine="392"/>
              <w:jc w:val="center"/>
              <w:rPr>
                <w:rFonts w:ascii="Times New Roman" w:hAnsi="Times New Roman"/>
                <w:b/>
                <w:szCs w:val="28"/>
                <w:lang w:val="it-IT" w:eastAsia="en-US"/>
              </w:rPr>
            </w:pPr>
          </w:p>
          <w:p w:rsidR="007429DF" w:rsidRDefault="007429DF" w:rsidP="008E613D">
            <w:pPr>
              <w:pStyle w:val="BodyText2"/>
              <w:spacing w:after="0"/>
              <w:ind w:firstLine="392"/>
              <w:jc w:val="center"/>
              <w:rPr>
                <w:rFonts w:ascii="Times New Roman" w:hAnsi="Times New Roman"/>
                <w:b/>
                <w:szCs w:val="28"/>
                <w:lang w:val="it-IT" w:eastAsia="en-US"/>
              </w:rPr>
            </w:pPr>
          </w:p>
          <w:p w:rsidR="007429DF" w:rsidRDefault="007429DF" w:rsidP="008E613D">
            <w:pPr>
              <w:pStyle w:val="BodyText2"/>
              <w:spacing w:after="0"/>
              <w:ind w:firstLine="392"/>
              <w:jc w:val="center"/>
              <w:rPr>
                <w:rFonts w:ascii="Times New Roman" w:hAnsi="Times New Roman"/>
                <w:b/>
                <w:szCs w:val="28"/>
                <w:lang w:val="it-IT" w:eastAsia="en-US"/>
              </w:rPr>
            </w:pPr>
          </w:p>
          <w:p w:rsidR="007429DF" w:rsidRDefault="007429DF" w:rsidP="008E613D">
            <w:pPr>
              <w:pStyle w:val="BodyText2"/>
              <w:spacing w:after="0"/>
              <w:ind w:firstLine="392"/>
              <w:jc w:val="center"/>
              <w:rPr>
                <w:rFonts w:ascii="Times New Roman" w:hAnsi="Times New Roman"/>
                <w:b/>
                <w:szCs w:val="28"/>
                <w:lang w:val="it-IT" w:eastAsia="en-US"/>
              </w:rPr>
            </w:pPr>
          </w:p>
          <w:p w:rsidR="007429DF" w:rsidRDefault="007429DF" w:rsidP="008E613D">
            <w:pPr>
              <w:pStyle w:val="BodyText2"/>
              <w:spacing w:after="0"/>
              <w:ind w:firstLine="392"/>
              <w:jc w:val="center"/>
              <w:rPr>
                <w:rFonts w:ascii="Times New Roman" w:hAnsi="Times New Roman"/>
                <w:b/>
                <w:szCs w:val="28"/>
                <w:lang w:val="it-IT" w:eastAsia="en-US"/>
              </w:rPr>
            </w:pPr>
          </w:p>
          <w:p w:rsidR="007429DF" w:rsidRDefault="007429DF" w:rsidP="008E613D">
            <w:pPr>
              <w:pStyle w:val="BodyText2"/>
              <w:spacing w:after="0"/>
              <w:ind w:firstLine="392"/>
              <w:jc w:val="center"/>
              <w:rPr>
                <w:rFonts w:ascii="Times New Roman" w:hAnsi="Times New Roman"/>
                <w:b/>
                <w:szCs w:val="28"/>
                <w:lang w:val="it-IT" w:eastAsia="en-US"/>
              </w:rPr>
            </w:pPr>
          </w:p>
          <w:p w:rsidR="007429DF" w:rsidRDefault="007429DF" w:rsidP="008E613D">
            <w:pPr>
              <w:pStyle w:val="BodyText2"/>
              <w:spacing w:after="0"/>
              <w:ind w:firstLine="392"/>
              <w:jc w:val="center"/>
              <w:rPr>
                <w:rFonts w:ascii="Times New Roman" w:hAnsi="Times New Roman"/>
                <w:b/>
                <w:szCs w:val="28"/>
                <w:lang w:val="it-IT" w:eastAsia="en-US"/>
              </w:rPr>
            </w:pPr>
          </w:p>
          <w:p w:rsidR="007429DF" w:rsidRPr="00572C3F" w:rsidRDefault="007429DF" w:rsidP="008E613D">
            <w:pPr>
              <w:pStyle w:val="BodyText2"/>
              <w:spacing w:after="0"/>
              <w:ind w:firstLine="392"/>
              <w:jc w:val="center"/>
              <w:rPr>
                <w:rFonts w:ascii="Times New Roman" w:hAnsi="Times New Roman"/>
                <w:b/>
                <w:szCs w:val="28"/>
                <w:lang w:val="it-IT" w:eastAsia="en-US"/>
              </w:rPr>
            </w:pPr>
          </w:p>
        </w:tc>
      </w:tr>
    </w:tbl>
    <w:p w:rsidR="004A4D53" w:rsidRPr="00A53861" w:rsidRDefault="004A4D53" w:rsidP="004A4D53">
      <w:pPr>
        <w:spacing w:before="120" w:after="120" w:line="288" w:lineRule="auto"/>
        <w:ind w:firstLine="567"/>
        <w:jc w:val="both"/>
        <w:rPr>
          <w:b/>
          <w:color w:val="FF0000"/>
          <w:kern w:val="16"/>
          <w:sz w:val="26"/>
          <w:lang w:val="nl-NL"/>
        </w:rPr>
      </w:pPr>
    </w:p>
    <w:p w:rsidR="00813A52" w:rsidRPr="00A53861" w:rsidRDefault="00813A52" w:rsidP="004A4D53">
      <w:pPr>
        <w:spacing w:before="120" w:after="120" w:line="288" w:lineRule="auto"/>
        <w:ind w:firstLine="567"/>
        <w:jc w:val="both"/>
        <w:rPr>
          <w:b/>
          <w:color w:val="FF0000"/>
          <w:kern w:val="16"/>
          <w:sz w:val="26"/>
          <w:lang w:val="nl-NL"/>
        </w:rPr>
      </w:pPr>
    </w:p>
    <w:p w:rsidR="00813A52" w:rsidRPr="00A53861" w:rsidRDefault="00813A52" w:rsidP="004A4D53">
      <w:pPr>
        <w:spacing w:before="120" w:after="120" w:line="288" w:lineRule="auto"/>
        <w:ind w:firstLine="567"/>
        <w:jc w:val="both"/>
        <w:rPr>
          <w:b/>
          <w:color w:val="FF0000"/>
          <w:kern w:val="16"/>
          <w:sz w:val="26"/>
          <w:lang w:val="nl-NL"/>
        </w:rPr>
      </w:pPr>
    </w:p>
    <w:sectPr w:rsidR="00813A52" w:rsidRPr="00A53861" w:rsidSect="00EA0B45">
      <w:headerReference w:type="default" r:id="rId10"/>
      <w:pgSz w:w="11907"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B8F" w:rsidRDefault="003B4B8F" w:rsidP="00EE3B10">
      <w:r>
        <w:separator/>
      </w:r>
    </w:p>
  </w:endnote>
  <w:endnote w:type="continuationSeparator" w:id="0">
    <w:p w:rsidR="003B4B8F" w:rsidRDefault="003B4B8F" w:rsidP="00EE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H">
    <w:altName w:val="Arial"/>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B8F" w:rsidRDefault="003B4B8F" w:rsidP="00EE3B10">
      <w:r>
        <w:separator/>
      </w:r>
    </w:p>
  </w:footnote>
  <w:footnote w:type="continuationSeparator" w:id="0">
    <w:p w:rsidR="003B4B8F" w:rsidRDefault="003B4B8F" w:rsidP="00EE3B10">
      <w:r>
        <w:continuationSeparator/>
      </w:r>
    </w:p>
  </w:footnote>
  <w:footnote w:id="1">
    <w:p w:rsidR="00E1392D" w:rsidRDefault="00E1392D" w:rsidP="00E1392D">
      <w:pPr>
        <w:pStyle w:val="FootnoteText"/>
        <w:jc w:val="both"/>
      </w:pPr>
      <w:r>
        <w:rPr>
          <w:rStyle w:val="FootnoteReference"/>
        </w:rPr>
        <w:footnoteRef/>
      </w:r>
      <w:r>
        <w:t xml:space="preserve"> - Dự án: Chặt tỉa cây nằm ngoài hành lang lưới điện 35kV lộ 371-E29.3 có nguy cơ vi phạm khoảng cách an toàn lưới điện năm 2023; Nâng cấp tuyến đường từ Đồn biên phòng Hua Bum ra mốc 52, huyện Nậm Nhùn, đường ra biên giới đoạn từ bản Tá Bạ - khu vực mốc 34, huyện Mường Tè; Trụ sở làm việc Công an xã, thị trấn biên giới thuộc Công an các tỉnh (Hạng mục: Trụ sở Công an các xã: Ka Lăng, Pa Ủ); Sắp xếp ổn định dân cư 2 xã Tà Tổng, Mù Cả (lần 3)</w:t>
      </w:r>
    </w:p>
  </w:footnote>
  <w:footnote w:id="2">
    <w:p w:rsidR="00E1392D" w:rsidRDefault="00E1392D" w:rsidP="005D5612">
      <w:pPr>
        <w:pStyle w:val="FootnoteText"/>
        <w:jc w:val="both"/>
      </w:pPr>
      <w:r>
        <w:rPr>
          <w:rStyle w:val="FootnoteReference"/>
        </w:rPr>
        <w:footnoteRef/>
      </w:r>
      <w:r>
        <w:t xml:space="preserve"> - </w:t>
      </w:r>
      <w:r w:rsidR="005D5612">
        <w:t>Dự án: Cấp điện nông thôn từ lưới điện quốc gia bản (A Chè, Suối Voi, Nậm Phìn, Cờ Lò); Trụ sở làm việc Công an xã Nậm Khao; Cứng hóa đường từ các bản Sín Chải A+B, Chà Gá đến trung tâm xã Pa Vệ Sủ; Cứng hóa đường từ các bản Xà Hồ, Pa Ủ, Hà Xi đến trung tâm xã Pa Ủ; Cấp điện nông thôn đến các bản, các xã Tà Tổng (A Mé); Pa Vệ Sử (Chà Gá, Sín Chải C); Mù Cả (Mò So); Tá Bạ (Là Si; Vạ Pù).</w:t>
      </w:r>
    </w:p>
  </w:footnote>
  <w:footnote w:id="3">
    <w:p w:rsidR="000531DB" w:rsidRDefault="00F66446" w:rsidP="000531DB">
      <w:pPr>
        <w:pStyle w:val="FootnoteText"/>
        <w:jc w:val="both"/>
      </w:pPr>
      <w:r>
        <w:rPr>
          <w:rStyle w:val="FootnoteReference"/>
        </w:rPr>
        <w:footnoteRef/>
      </w:r>
      <w:r>
        <w:t xml:space="preserve"> - </w:t>
      </w:r>
      <w:r w:rsidR="000531DB">
        <w:t>01 đợt kiểm tra tại khu vực suối Nậm Củm, xã Mường Tè, qua kiểm tra, phát hiện 01 cá nhân có hành vi vi phạm hành chính; kiểm tra tại khu vực đầu suối Nậm Suổng, xã Vàng San phát hiện 01 lán trại, 01 nhóm người dân cùng một số phương tiện máy móc (Gồm: 04 đầu máy nổ, 01 máy kẹp hàm, 01 máy hơi, 02 máy nghiền đá), đã yêu cầu nhóm người có liên quan tháo dỡ lán trại và di dời toàn bộ thiết bị máy móc, con người ra khỏi địa bàn xã; 01 đợt kiểm tra tại khu vực Nậm Kha Á thuộc các xã Mù Cả, Nậm Khao, Tà Tổng, tại thời điểm kiểm tra không phát hiện có hiện tượng, dấu vết tiếp tục khai thác nghiền đãi khoáng sản vàng, không phát hiện lán mới phát sinh và người ở khu vực với mục đích khai thác khoáng sản; 01 đợt kiểm tra và bàn giao mốc giới  khu vực thăm dò khoáng sản làm vật liệu xây dựng thông thường tại mỏ cát suối Là Si, xã Thu Lũm, kiểm tra xác định hiện trạng khu vực mỏ và các vấn đề liên quan đến mỏ cát sông Đà thuộc địa phận xã Mù Cả và xã  Mường Tè; 01 đợt kiểm tra, xác minh việc chấp hành quy định của pháp luật trong hoạt động khai thác khoáng sản đối với mỏ đá Huổi Pù xã Vàng San của Công ty cổ phần Tân Phong; 01 đợt kiểm tra tại khu vực lòng hồ thủy điện Nậm Củm 4, phát hiện cá nhân ông Nguyễn Thọ Vương đang thực hiện hành vi tập kết khoáng sản cát với khối lượng là 162,8 m3, đã yêu cá nhân ông Nguyễn Thọ Vương về trụ sở UBND xã Mường Tè và lập biên bản vụ việc; 01 đợt kiểm tra tại khu vực dưới đập thủy điện Nậm Sì Lường 1A, phát hiện cá nhân ông Hồ Khắc Phú đang thực hiện hành vi tập kết khoáng sản cát với khối lượng là 110,4 m3, đã yêu cá nhân ông Hồ Khắc Phú về trụ sở UBND xã Pa Vệ Sủ và lập biên bản vụ việc; 01 đợt kiểm tra thực địa việc chấp hành quy định về thăm  dò khoáng sản, các công trình thăm dò ngoài thực địa và các mẫu vật thăm dò tại mỏ đá Tù Nạ, xã Ka Lăng và mỏ đá Xám Láng xã Nậm Khao, huyện Mường Tè; 01 đợt kiểm tra công tác quản lý khoáng sản trên địa bàn xã Mường Tè, Qua kiểm tra phát hiện tại khu vực bản Pắc Ma, xã Mường Tè có một cá nhân đào lấy cát để phục vụ</w:t>
      </w:r>
    </w:p>
    <w:p w:rsidR="00F66446" w:rsidRDefault="000531DB" w:rsidP="000531DB">
      <w:pPr>
        <w:pStyle w:val="FootnoteText"/>
        <w:jc w:val="both"/>
      </w:pPr>
      <w:r>
        <w:t>làm nhà ở (phương tiện 01 xe ô tô tải loại 5m3), đã nhắc nhở và yêu cầu đưa phương tiện ra khỏi khu vục.</w:t>
      </w:r>
    </w:p>
  </w:footnote>
  <w:footnote w:id="4">
    <w:p w:rsidR="00727EC5" w:rsidRDefault="00727EC5">
      <w:pPr>
        <w:pStyle w:val="FootnoteText"/>
      </w:pPr>
      <w:r>
        <w:rPr>
          <w:rStyle w:val="FootnoteReference"/>
        </w:rPr>
        <w:footnoteRef/>
      </w:r>
      <w:r>
        <w:t xml:space="preserve"> - Phân theo các xã: </w:t>
      </w:r>
      <w:r w:rsidRPr="00727EC5">
        <w:t>Xã Pa Ủ</w:t>
      </w:r>
      <w:r>
        <w:t xml:space="preserve"> </w:t>
      </w:r>
      <w:r w:rsidRPr="00727EC5">
        <w:t>24 cặp; xã Pa Vệ Sủ</w:t>
      </w:r>
      <w:r>
        <w:t xml:space="preserve"> </w:t>
      </w:r>
      <w:r w:rsidRPr="00727EC5">
        <w:t>19 cặ</w:t>
      </w:r>
      <w:r>
        <w:t xml:space="preserve">p; xã Vàng San </w:t>
      </w:r>
      <w:r w:rsidRPr="00727EC5">
        <w:t>12 cặp; xã Tà Tổ</w:t>
      </w:r>
      <w:r>
        <w:t xml:space="preserve">ng </w:t>
      </w:r>
      <w:r w:rsidRPr="00727EC5">
        <w:t>11 cặ</w:t>
      </w:r>
      <w:r>
        <w:t>p</w:t>
      </w:r>
      <w:r w:rsidRPr="00727EC5">
        <w:t>; xã Bum Tở</w:t>
      </w:r>
      <w:r>
        <w:t xml:space="preserve"> </w:t>
      </w:r>
      <w:r w:rsidRPr="00727EC5">
        <w:t>11 cặ</w:t>
      </w:r>
      <w:r>
        <w:t>p</w:t>
      </w:r>
      <w:r w:rsidRPr="00727EC5">
        <w:t>; xã Tá Bạ</w:t>
      </w:r>
      <w:r>
        <w:t xml:space="preserve"> </w:t>
      </w:r>
      <w:r w:rsidRPr="00727EC5">
        <w:t>09 cặ</w:t>
      </w:r>
      <w:r>
        <w:t xml:space="preserve">p; xã Bum Nưa </w:t>
      </w:r>
      <w:r w:rsidRPr="00727EC5">
        <w:t>08 cặ</w:t>
      </w:r>
      <w:r>
        <w:t>p</w:t>
      </w:r>
      <w:r w:rsidRPr="00727EC5">
        <w:t>; xã Can Hồ 03 cặ</w:t>
      </w:r>
      <w:r>
        <w:t>p; xã Thu Lũm 0</w:t>
      </w:r>
      <w:r w:rsidRPr="00727EC5">
        <w:t>2 cặp</w:t>
      </w:r>
      <w:r>
        <w:t>; xã Ka Lăng 01 cặp</w:t>
      </w:r>
      <w:r w:rsidRPr="00727EC5">
        <w:t>.</w:t>
      </w:r>
    </w:p>
  </w:footnote>
  <w:footnote w:id="5">
    <w:p w:rsidR="00714C0B" w:rsidRPr="00F465F5" w:rsidRDefault="00714C0B" w:rsidP="00714C0B">
      <w:pPr>
        <w:pStyle w:val="FootnoteText"/>
        <w:spacing w:after="120"/>
        <w:ind w:firstLine="567"/>
        <w:jc w:val="both"/>
        <w:rPr>
          <w:lang w:val="sv-SE"/>
        </w:rPr>
      </w:pPr>
      <w:r w:rsidRPr="00F465F5">
        <w:rPr>
          <w:rStyle w:val="FootnoteReference"/>
        </w:rPr>
        <w:footnoteRef/>
      </w:r>
      <w:r w:rsidRPr="00F465F5">
        <w:rPr>
          <w:lang w:val="sv-SE"/>
        </w:rPr>
        <w:t>- Công ty cổ phần Liên Việt Lai Châu được phê duyệt chủ trương đầu tư dự án trồng và phát triển cây mắc ca kết hợp với các loài cây nông, lâm nghiệp khác tại huyện Mường Tè theo Quyết định số 429/QĐ-UBND, ngày 20/4/2021 của UBND tỉnh, với tổng diện tích 3.637ha. Qua nghiên cứu, phân tích, đánh giá thực tế thổ nhưỡng đất đai, các điều kiện tự nhiên tại một số khu vực đất giao thực hiện dự án cho doanh nghiệp không phù hợp để trồng và phát triển cây Mắc ca. Do đó Nhà đầu tư đang điều chỉnh lại cơ cấu cây trồng và đang dừng dự án trồng cây Mắc ca từ năm 2023 đến nay.</w:t>
      </w:r>
    </w:p>
  </w:footnote>
  <w:footnote w:id="6">
    <w:p w:rsidR="00714C0B" w:rsidRPr="00F465F5" w:rsidRDefault="00714C0B" w:rsidP="00714C0B">
      <w:pPr>
        <w:pStyle w:val="FootnoteText"/>
        <w:spacing w:after="120"/>
        <w:ind w:firstLine="567"/>
        <w:jc w:val="both"/>
        <w:rPr>
          <w:lang w:val="sv-SE"/>
        </w:rPr>
      </w:pPr>
      <w:r w:rsidRPr="00F465F5">
        <w:rPr>
          <w:rStyle w:val="FootnoteReference"/>
        </w:rPr>
        <w:footnoteRef/>
      </w:r>
      <w:r w:rsidRPr="00F465F5">
        <w:rPr>
          <w:lang w:val="sv-SE"/>
        </w:rPr>
        <w:t xml:space="preserve">- Diện tích trồng mới đến 2025 theo kế hoạch là 210 ha </w:t>
      </w:r>
      <w:r w:rsidRPr="00F465F5">
        <w:rPr>
          <w:i/>
          <w:lang w:val="sv-SE"/>
        </w:rPr>
        <w:t>(đã tổ chức triển khai trồng mới theo Nghị quyết số 07 là 10ha)</w:t>
      </w:r>
      <w:r w:rsidRPr="00F465F5">
        <w:rPr>
          <w:lang w:val="sv-SE"/>
        </w:rPr>
        <w:t xml:space="preserve"> diện tích còn lại theo kế hoạch do không có đơn vị chủ trì liên kết đăng ký thực hiện nên không triển khai được. Theo đề nghị của các huyện và thành phố, UBND tỉnh đã điều chỉnh chỉ tiêu tại Quyết định số 1102/QĐ-UBND ngày 08/7/2024 về điều chỉnh, bổ sung một số mục tiêu, nhiệm vụ thực hiện đề án phát triển nông nghiệp hàng hóa tập trung.</w:t>
      </w:r>
    </w:p>
  </w:footnote>
  <w:footnote w:id="7">
    <w:p w:rsidR="00714C0B" w:rsidRPr="00F465F5" w:rsidRDefault="00714C0B" w:rsidP="00714C0B">
      <w:pPr>
        <w:pStyle w:val="FootnoteText"/>
        <w:spacing w:after="120"/>
        <w:ind w:firstLine="567"/>
        <w:jc w:val="both"/>
        <w:rPr>
          <w:lang w:val="sv-SE"/>
        </w:rPr>
      </w:pPr>
      <w:r w:rsidRPr="00F465F5">
        <w:rPr>
          <w:rStyle w:val="FootnoteReference"/>
        </w:rPr>
        <w:footnoteRef/>
      </w:r>
      <w:r>
        <w:rPr>
          <w:lang w:val="sv-SE"/>
        </w:rPr>
        <w:t xml:space="preserve">- </w:t>
      </w:r>
      <w:r w:rsidRPr="00F465F5">
        <w:rPr>
          <w:lang w:val="sv-SE"/>
        </w:rPr>
        <w:t>Doanh nghiệp số 24 xã Vàng San; HTX Ứng Thìn xã Can Hồ; HTX Thọ Phú và CT TNHN MTV xây dựng và thương mại Thắng Lợi tại xã Bum Nưa.</w:t>
      </w:r>
    </w:p>
  </w:footnote>
  <w:footnote w:id="8">
    <w:p w:rsidR="00714C0B" w:rsidRPr="00F465F5" w:rsidRDefault="00714C0B" w:rsidP="00714C0B">
      <w:pPr>
        <w:pStyle w:val="FootnoteText"/>
        <w:spacing w:after="120"/>
        <w:ind w:firstLine="567"/>
        <w:rPr>
          <w:lang w:val="sv-SE"/>
        </w:rPr>
      </w:pPr>
      <w:r w:rsidRPr="00F465F5">
        <w:rPr>
          <w:rStyle w:val="FootnoteReference"/>
        </w:rPr>
        <w:footnoteRef/>
      </w:r>
      <w:r w:rsidRPr="00F465F5">
        <w:rPr>
          <w:lang w:val="sv-SE"/>
        </w:rPr>
        <w:t>- Năm 2022  là 212 đàn; năm 2023 là 358 đàn.</w:t>
      </w:r>
    </w:p>
  </w:footnote>
  <w:footnote w:id="9">
    <w:p w:rsidR="00714C0B" w:rsidRPr="00F465F5" w:rsidRDefault="00714C0B" w:rsidP="00714C0B">
      <w:pPr>
        <w:pStyle w:val="FootnoteText"/>
        <w:spacing w:after="120"/>
        <w:ind w:firstLine="567"/>
        <w:jc w:val="both"/>
        <w:rPr>
          <w:lang w:val="sv-SE"/>
        </w:rPr>
      </w:pPr>
      <w:r w:rsidRPr="00F465F5">
        <w:rPr>
          <w:rStyle w:val="FootnoteReference"/>
        </w:rPr>
        <w:footnoteRef/>
      </w:r>
      <w:r w:rsidRPr="00F465F5">
        <w:rPr>
          <w:lang w:val="sv-SE"/>
        </w:rPr>
        <w:t xml:space="preserve"> - 01 nhà máy chiết xuất tinh dầu quế tại điểm ngã 3 suối Nậm Bum, giáp ranh xã Can Hồ; 01 cơ sở sản xuất nước súc miệng Q Clean và dung dịch xịt khuẩn Q Clean từ Quế tại bản Nà Hẻ, xã Bum Nưa.</w:t>
      </w:r>
    </w:p>
  </w:footnote>
  <w:footnote w:id="10">
    <w:p w:rsidR="00714C0B" w:rsidRPr="00F465F5" w:rsidRDefault="00714C0B" w:rsidP="00714C0B">
      <w:pPr>
        <w:pStyle w:val="FootnoteText"/>
        <w:spacing w:after="120"/>
        <w:ind w:firstLine="567"/>
        <w:jc w:val="both"/>
        <w:rPr>
          <w:lang w:val="sv-SE"/>
        </w:rPr>
      </w:pPr>
      <w:r w:rsidRPr="00F465F5">
        <w:rPr>
          <w:rStyle w:val="FootnoteReference"/>
        </w:rPr>
        <w:footnoteRef/>
      </w:r>
      <w:r w:rsidRPr="00F465F5">
        <w:rPr>
          <w:lang w:val="sv-SE"/>
        </w:rPr>
        <w:t xml:space="preserve"> - Cụ thể: các sản phẩm Ớt trung đoàn, Thảo quả thuộc xã Thu Lũm; Thịt trâu sấy, Thịt lợn sấy, Cá trắm sấy, Khoai sọ, Lạp sườn lợn đen, Chè dây, Rượu Pusilung</w:t>
      </w:r>
      <w:r>
        <w:rPr>
          <w:lang w:val="sv-SE"/>
        </w:rPr>
        <w:t>,</w:t>
      </w:r>
      <w:r w:rsidRPr="00F465F5">
        <w:rPr>
          <w:lang w:val="sv-SE"/>
        </w:rPr>
        <w:t xml:space="preserve"> Mật ong Mường Tè; Đẳng Sâm khô Mường Tè, trà đẳng sâm Mường Tè của xã Mường Tè; sản phẩm mật ong, Bộ trang phục truyền thống Hà Nhì Hoa-Mường Tè của xã Ka Lăng; mật ong của xã Pa Ủ; sản phẩm nước súc miệng Q Clean, dung dịch xị</w:t>
      </w:r>
      <w:r>
        <w:rPr>
          <w:lang w:val="sv-SE"/>
        </w:rPr>
        <w:t>t khuẩn Q Clean của xã Bum Nưa, Chè lam Thu Lũm</w:t>
      </w:r>
    </w:p>
  </w:footnote>
  <w:footnote w:id="11">
    <w:p w:rsidR="00714C0B" w:rsidRPr="00F465F5" w:rsidRDefault="00714C0B" w:rsidP="00714C0B">
      <w:pPr>
        <w:pStyle w:val="FootnoteText"/>
        <w:spacing w:after="120"/>
        <w:ind w:firstLine="567"/>
        <w:rPr>
          <w:lang w:val="sv-SE"/>
        </w:rPr>
      </w:pPr>
      <w:r w:rsidRPr="00F465F5">
        <w:rPr>
          <w:rStyle w:val="FootnoteReference"/>
        </w:rPr>
        <w:footnoteRef/>
      </w:r>
      <w:r>
        <w:rPr>
          <w:lang w:val="sv-SE"/>
        </w:rPr>
        <w:t xml:space="preserve"> - Sản phẩm nước súc miệng QClean và dung dịch xịt khuẩn Q</w:t>
      </w:r>
      <w:r w:rsidRPr="00F465F5">
        <w:rPr>
          <w:lang w:val="sv-SE"/>
        </w:rPr>
        <w:t>Clean.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015" w:rsidRDefault="00A83015">
    <w:pPr>
      <w:pStyle w:val="Header"/>
      <w:jc w:val="center"/>
    </w:pPr>
  </w:p>
  <w:p w:rsidR="00C255D1" w:rsidRDefault="00C255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7992204"/>
      <w:docPartObj>
        <w:docPartGallery w:val="Page Numbers (Top of Page)"/>
        <w:docPartUnique/>
      </w:docPartObj>
    </w:sdtPr>
    <w:sdtEndPr>
      <w:rPr>
        <w:noProof/>
      </w:rPr>
    </w:sdtEndPr>
    <w:sdtContent>
      <w:p w:rsidR="00A83015" w:rsidRDefault="00A83015">
        <w:pPr>
          <w:pStyle w:val="Header"/>
          <w:jc w:val="center"/>
        </w:pPr>
        <w:r>
          <w:fldChar w:fldCharType="begin"/>
        </w:r>
        <w:r>
          <w:instrText xml:space="preserve"> PAGE   \* MERGEFORMAT </w:instrText>
        </w:r>
        <w:r>
          <w:fldChar w:fldCharType="separate"/>
        </w:r>
        <w:r w:rsidR="00AD605E">
          <w:rPr>
            <w:noProof/>
          </w:rPr>
          <w:t>7</w:t>
        </w:r>
        <w:r>
          <w:rPr>
            <w:noProof/>
          </w:rPr>
          <w:fldChar w:fldCharType="end"/>
        </w:r>
      </w:p>
    </w:sdtContent>
  </w:sdt>
  <w:p w:rsidR="00A83015" w:rsidRDefault="00A830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2D6811"/>
    <w:multiLevelType w:val="hybridMultilevel"/>
    <w:tmpl w:val="2E8AAA28"/>
    <w:lvl w:ilvl="0" w:tplc="65FE4656">
      <w:numFmt w:val="bullet"/>
      <w:lvlText w:val="-"/>
      <w:lvlJc w:val="left"/>
      <w:pPr>
        <w:ind w:left="102" w:hanging="202"/>
      </w:pPr>
      <w:rPr>
        <w:rFonts w:ascii="Times New Roman" w:eastAsia="Times New Roman" w:hAnsi="Times New Roman" w:cs="Times New Roman" w:hint="default"/>
        <w:b w:val="0"/>
        <w:bCs w:val="0"/>
        <w:i w:val="0"/>
        <w:iCs w:val="0"/>
        <w:spacing w:val="0"/>
        <w:w w:val="100"/>
        <w:sz w:val="28"/>
        <w:szCs w:val="28"/>
        <w:lang w:val="vi" w:eastAsia="en-US" w:bidi="ar-SA"/>
      </w:rPr>
    </w:lvl>
    <w:lvl w:ilvl="1" w:tplc="B73C0730">
      <w:numFmt w:val="bullet"/>
      <w:lvlText w:val="•"/>
      <w:lvlJc w:val="left"/>
      <w:pPr>
        <w:ind w:left="1018" w:hanging="202"/>
      </w:pPr>
      <w:rPr>
        <w:rFonts w:hint="default"/>
        <w:lang w:val="vi" w:eastAsia="en-US" w:bidi="ar-SA"/>
      </w:rPr>
    </w:lvl>
    <w:lvl w:ilvl="2" w:tplc="FE12BEE2">
      <w:numFmt w:val="bullet"/>
      <w:lvlText w:val="•"/>
      <w:lvlJc w:val="left"/>
      <w:pPr>
        <w:ind w:left="1937" w:hanging="202"/>
      </w:pPr>
      <w:rPr>
        <w:rFonts w:hint="default"/>
        <w:lang w:val="vi" w:eastAsia="en-US" w:bidi="ar-SA"/>
      </w:rPr>
    </w:lvl>
    <w:lvl w:ilvl="3" w:tplc="87704B54">
      <w:numFmt w:val="bullet"/>
      <w:lvlText w:val="•"/>
      <w:lvlJc w:val="left"/>
      <w:pPr>
        <w:ind w:left="2855" w:hanging="202"/>
      </w:pPr>
      <w:rPr>
        <w:rFonts w:hint="default"/>
        <w:lang w:val="vi" w:eastAsia="en-US" w:bidi="ar-SA"/>
      </w:rPr>
    </w:lvl>
    <w:lvl w:ilvl="4" w:tplc="33AA4724">
      <w:numFmt w:val="bullet"/>
      <w:lvlText w:val="•"/>
      <w:lvlJc w:val="left"/>
      <w:pPr>
        <w:ind w:left="3774" w:hanging="202"/>
      </w:pPr>
      <w:rPr>
        <w:rFonts w:hint="default"/>
        <w:lang w:val="vi" w:eastAsia="en-US" w:bidi="ar-SA"/>
      </w:rPr>
    </w:lvl>
    <w:lvl w:ilvl="5" w:tplc="A322C9E8">
      <w:numFmt w:val="bullet"/>
      <w:lvlText w:val="•"/>
      <w:lvlJc w:val="left"/>
      <w:pPr>
        <w:ind w:left="4693" w:hanging="202"/>
      </w:pPr>
      <w:rPr>
        <w:rFonts w:hint="default"/>
        <w:lang w:val="vi" w:eastAsia="en-US" w:bidi="ar-SA"/>
      </w:rPr>
    </w:lvl>
    <w:lvl w:ilvl="6" w:tplc="7AB284C4">
      <w:numFmt w:val="bullet"/>
      <w:lvlText w:val="•"/>
      <w:lvlJc w:val="left"/>
      <w:pPr>
        <w:ind w:left="5611" w:hanging="202"/>
      </w:pPr>
      <w:rPr>
        <w:rFonts w:hint="default"/>
        <w:lang w:val="vi" w:eastAsia="en-US" w:bidi="ar-SA"/>
      </w:rPr>
    </w:lvl>
    <w:lvl w:ilvl="7" w:tplc="E5989F10">
      <w:numFmt w:val="bullet"/>
      <w:lvlText w:val="•"/>
      <w:lvlJc w:val="left"/>
      <w:pPr>
        <w:ind w:left="6530" w:hanging="202"/>
      </w:pPr>
      <w:rPr>
        <w:rFonts w:hint="default"/>
        <w:lang w:val="vi" w:eastAsia="en-US" w:bidi="ar-SA"/>
      </w:rPr>
    </w:lvl>
    <w:lvl w:ilvl="8" w:tplc="B6AA4E64">
      <w:numFmt w:val="bullet"/>
      <w:lvlText w:val="•"/>
      <w:lvlJc w:val="left"/>
      <w:pPr>
        <w:ind w:left="7449" w:hanging="202"/>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BA9"/>
    <w:rsid w:val="0000248A"/>
    <w:rsid w:val="000024E8"/>
    <w:rsid w:val="00002957"/>
    <w:rsid w:val="000030A2"/>
    <w:rsid w:val="000052EF"/>
    <w:rsid w:val="00006692"/>
    <w:rsid w:val="00006EDB"/>
    <w:rsid w:val="0001197B"/>
    <w:rsid w:val="00013319"/>
    <w:rsid w:val="00015213"/>
    <w:rsid w:val="00021A0A"/>
    <w:rsid w:val="000230C9"/>
    <w:rsid w:val="0002472B"/>
    <w:rsid w:val="000250EE"/>
    <w:rsid w:val="00026A8A"/>
    <w:rsid w:val="00030D18"/>
    <w:rsid w:val="00030D40"/>
    <w:rsid w:val="000339BD"/>
    <w:rsid w:val="000350EA"/>
    <w:rsid w:val="00037DA9"/>
    <w:rsid w:val="00044872"/>
    <w:rsid w:val="000473B5"/>
    <w:rsid w:val="00047A7C"/>
    <w:rsid w:val="000531DB"/>
    <w:rsid w:val="00061C07"/>
    <w:rsid w:val="000627E7"/>
    <w:rsid w:val="000630A2"/>
    <w:rsid w:val="00063199"/>
    <w:rsid w:val="00063665"/>
    <w:rsid w:val="00071B39"/>
    <w:rsid w:val="00073B63"/>
    <w:rsid w:val="0007777C"/>
    <w:rsid w:val="00080E63"/>
    <w:rsid w:val="00081202"/>
    <w:rsid w:val="000831B4"/>
    <w:rsid w:val="00083B09"/>
    <w:rsid w:val="0008777D"/>
    <w:rsid w:val="00090D59"/>
    <w:rsid w:val="00091399"/>
    <w:rsid w:val="00092EFC"/>
    <w:rsid w:val="00094EDE"/>
    <w:rsid w:val="000967BE"/>
    <w:rsid w:val="000972D7"/>
    <w:rsid w:val="000A0D92"/>
    <w:rsid w:val="000A1392"/>
    <w:rsid w:val="000B41DE"/>
    <w:rsid w:val="000B55A1"/>
    <w:rsid w:val="000B6F05"/>
    <w:rsid w:val="000D1B42"/>
    <w:rsid w:val="000D3737"/>
    <w:rsid w:val="000E176C"/>
    <w:rsid w:val="000F4875"/>
    <w:rsid w:val="000F7B9F"/>
    <w:rsid w:val="0010245A"/>
    <w:rsid w:val="001156EF"/>
    <w:rsid w:val="00115CC4"/>
    <w:rsid w:val="00116EF7"/>
    <w:rsid w:val="00120D0D"/>
    <w:rsid w:val="00121D99"/>
    <w:rsid w:val="0012572C"/>
    <w:rsid w:val="00130A27"/>
    <w:rsid w:val="001325B0"/>
    <w:rsid w:val="001334EA"/>
    <w:rsid w:val="001371C4"/>
    <w:rsid w:val="00140519"/>
    <w:rsid w:val="00140EE2"/>
    <w:rsid w:val="001422B1"/>
    <w:rsid w:val="0014414C"/>
    <w:rsid w:val="00145B3A"/>
    <w:rsid w:val="00153E28"/>
    <w:rsid w:val="00160596"/>
    <w:rsid w:val="00165CB5"/>
    <w:rsid w:val="00166093"/>
    <w:rsid w:val="00167B5F"/>
    <w:rsid w:val="0017084F"/>
    <w:rsid w:val="0017155F"/>
    <w:rsid w:val="00174776"/>
    <w:rsid w:val="00175817"/>
    <w:rsid w:val="00181DC5"/>
    <w:rsid w:val="00181E15"/>
    <w:rsid w:val="00192C13"/>
    <w:rsid w:val="00194CE2"/>
    <w:rsid w:val="001A1D01"/>
    <w:rsid w:val="001A1FD3"/>
    <w:rsid w:val="001B10A4"/>
    <w:rsid w:val="001B30B0"/>
    <w:rsid w:val="001B4227"/>
    <w:rsid w:val="001B67AD"/>
    <w:rsid w:val="001D6FEF"/>
    <w:rsid w:val="001D7CC2"/>
    <w:rsid w:val="001E1CBF"/>
    <w:rsid w:val="001E6FB0"/>
    <w:rsid w:val="001F5DC4"/>
    <w:rsid w:val="00200244"/>
    <w:rsid w:val="00203B17"/>
    <w:rsid w:val="002136EE"/>
    <w:rsid w:val="0021416A"/>
    <w:rsid w:val="00221390"/>
    <w:rsid w:val="0022284C"/>
    <w:rsid w:val="002228A3"/>
    <w:rsid w:val="00224B81"/>
    <w:rsid w:val="0024038F"/>
    <w:rsid w:val="002407A8"/>
    <w:rsid w:val="002452ED"/>
    <w:rsid w:val="00246606"/>
    <w:rsid w:val="00247DDC"/>
    <w:rsid w:val="0025063F"/>
    <w:rsid w:val="002533B0"/>
    <w:rsid w:val="00254113"/>
    <w:rsid w:val="002552CA"/>
    <w:rsid w:val="0025597F"/>
    <w:rsid w:val="002578AB"/>
    <w:rsid w:val="002649D8"/>
    <w:rsid w:val="00274FAD"/>
    <w:rsid w:val="0028060F"/>
    <w:rsid w:val="00286434"/>
    <w:rsid w:val="00286E7E"/>
    <w:rsid w:val="00286F48"/>
    <w:rsid w:val="00287B92"/>
    <w:rsid w:val="00292F23"/>
    <w:rsid w:val="002950F8"/>
    <w:rsid w:val="00295240"/>
    <w:rsid w:val="002975E7"/>
    <w:rsid w:val="002A7DD3"/>
    <w:rsid w:val="002B3F4F"/>
    <w:rsid w:val="002B43AE"/>
    <w:rsid w:val="002B4D27"/>
    <w:rsid w:val="002B5A8F"/>
    <w:rsid w:val="002C104F"/>
    <w:rsid w:val="002C1639"/>
    <w:rsid w:val="002C6DE3"/>
    <w:rsid w:val="002D25CF"/>
    <w:rsid w:val="002D2799"/>
    <w:rsid w:val="002D3247"/>
    <w:rsid w:val="002D5902"/>
    <w:rsid w:val="002D6E06"/>
    <w:rsid w:val="002D7686"/>
    <w:rsid w:val="002E0290"/>
    <w:rsid w:val="002E1421"/>
    <w:rsid w:val="002E5608"/>
    <w:rsid w:val="002F05B1"/>
    <w:rsid w:val="002F286D"/>
    <w:rsid w:val="002F6931"/>
    <w:rsid w:val="0031114D"/>
    <w:rsid w:val="00313331"/>
    <w:rsid w:val="00314328"/>
    <w:rsid w:val="00315BD7"/>
    <w:rsid w:val="00321933"/>
    <w:rsid w:val="00323B8F"/>
    <w:rsid w:val="0033105F"/>
    <w:rsid w:val="003376B9"/>
    <w:rsid w:val="00350C10"/>
    <w:rsid w:val="00354423"/>
    <w:rsid w:val="0035543A"/>
    <w:rsid w:val="00356235"/>
    <w:rsid w:val="00361B40"/>
    <w:rsid w:val="00364537"/>
    <w:rsid w:val="003649A3"/>
    <w:rsid w:val="00365650"/>
    <w:rsid w:val="0036713D"/>
    <w:rsid w:val="003721C0"/>
    <w:rsid w:val="003753BA"/>
    <w:rsid w:val="00376958"/>
    <w:rsid w:val="00380A0C"/>
    <w:rsid w:val="00381436"/>
    <w:rsid w:val="003816E0"/>
    <w:rsid w:val="00381F85"/>
    <w:rsid w:val="003830E3"/>
    <w:rsid w:val="00387E0D"/>
    <w:rsid w:val="00390108"/>
    <w:rsid w:val="00393632"/>
    <w:rsid w:val="00395024"/>
    <w:rsid w:val="00397175"/>
    <w:rsid w:val="003972F0"/>
    <w:rsid w:val="00397EEC"/>
    <w:rsid w:val="003A1675"/>
    <w:rsid w:val="003A3DF8"/>
    <w:rsid w:val="003A6082"/>
    <w:rsid w:val="003B34D2"/>
    <w:rsid w:val="003B45F8"/>
    <w:rsid w:val="003B4B8F"/>
    <w:rsid w:val="003C0F4C"/>
    <w:rsid w:val="003C465F"/>
    <w:rsid w:val="003C7410"/>
    <w:rsid w:val="003D1507"/>
    <w:rsid w:val="003D1D1E"/>
    <w:rsid w:val="003D1E82"/>
    <w:rsid w:val="003D4613"/>
    <w:rsid w:val="003D549B"/>
    <w:rsid w:val="003E1B19"/>
    <w:rsid w:val="003E2741"/>
    <w:rsid w:val="003E2F38"/>
    <w:rsid w:val="003E57DC"/>
    <w:rsid w:val="003F3E6A"/>
    <w:rsid w:val="00401326"/>
    <w:rsid w:val="004013AC"/>
    <w:rsid w:val="00401D16"/>
    <w:rsid w:val="0040423D"/>
    <w:rsid w:val="00407DD0"/>
    <w:rsid w:val="00407EC1"/>
    <w:rsid w:val="004100DF"/>
    <w:rsid w:val="00410989"/>
    <w:rsid w:val="00415149"/>
    <w:rsid w:val="00416117"/>
    <w:rsid w:val="00417061"/>
    <w:rsid w:val="00421F26"/>
    <w:rsid w:val="00422F0F"/>
    <w:rsid w:val="00432810"/>
    <w:rsid w:val="00437C27"/>
    <w:rsid w:val="004444E8"/>
    <w:rsid w:val="00451B77"/>
    <w:rsid w:val="0045394F"/>
    <w:rsid w:val="0045406A"/>
    <w:rsid w:val="00454ACC"/>
    <w:rsid w:val="00456C8C"/>
    <w:rsid w:val="004573E4"/>
    <w:rsid w:val="004610FA"/>
    <w:rsid w:val="00466C21"/>
    <w:rsid w:val="00466E50"/>
    <w:rsid w:val="00471531"/>
    <w:rsid w:val="00474E1A"/>
    <w:rsid w:val="00477119"/>
    <w:rsid w:val="00481244"/>
    <w:rsid w:val="00492205"/>
    <w:rsid w:val="00494EB6"/>
    <w:rsid w:val="004957CD"/>
    <w:rsid w:val="00496D61"/>
    <w:rsid w:val="004A3A82"/>
    <w:rsid w:val="004A4D53"/>
    <w:rsid w:val="004B0019"/>
    <w:rsid w:val="004C412F"/>
    <w:rsid w:val="004C63C1"/>
    <w:rsid w:val="004D6DAA"/>
    <w:rsid w:val="004E14B3"/>
    <w:rsid w:val="004E32AA"/>
    <w:rsid w:val="004F1EAA"/>
    <w:rsid w:val="004F28DA"/>
    <w:rsid w:val="004F3FFE"/>
    <w:rsid w:val="0050042B"/>
    <w:rsid w:val="00504B79"/>
    <w:rsid w:val="00507025"/>
    <w:rsid w:val="005079D0"/>
    <w:rsid w:val="0051067D"/>
    <w:rsid w:val="005127D9"/>
    <w:rsid w:val="00516F34"/>
    <w:rsid w:val="00517179"/>
    <w:rsid w:val="00520006"/>
    <w:rsid w:val="005200D0"/>
    <w:rsid w:val="005227DF"/>
    <w:rsid w:val="00525189"/>
    <w:rsid w:val="0052536A"/>
    <w:rsid w:val="00525C2F"/>
    <w:rsid w:val="00530D06"/>
    <w:rsid w:val="00534C07"/>
    <w:rsid w:val="00537682"/>
    <w:rsid w:val="00544FAC"/>
    <w:rsid w:val="00554174"/>
    <w:rsid w:val="005544BC"/>
    <w:rsid w:val="00560C70"/>
    <w:rsid w:val="005626EB"/>
    <w:rsid w:val="005630FE"/>
    <w:rsid w:val="00570610"/>
    <w:rsid w:val="0057270F"/>
    <w:rsid w:val="005734A3"/>
    <w:rsid w:val="005748FE"/>
    <w:rsid w:val="00576838"/>
    <w:rsid w:val="005845E6"/>
    <w:rsid w:val="005863AD"/>
    <w:rsid w:val="00590C52"/>
    <w:rsid w:val="0059158F"/>
    <w:rsid w:val="005931F6"/>
    <w:rsid w:val="00593911"/>
    <w:rsid w:val="00593F60"/>
    <w:rsid w:val="005954DA"/>
    <w:rsid w:val="005A1A2B"/>
    <w:rsid w:val="005A3055"/>
    <w:rsid w:val="005B10EA"/>
    <w:rsid w:val="005B34A5"/>
    <w:rsid w:val="005B4D22"/>
    <w:rsid w:val="005C1015"/>
    <w:rsid w:val="005C1E12"/>
    <w:rsid w:val="005C30B5"/>
    <w:rsid w:val="005C4FD3"/>
    <w:rsid w:val="005C59F9"/>
    <w:rsid w:val="005C638F"/>
    <w:rsid w:val="005D2360"/>
    <w:rsid w:val="005D33E9"/>
    <w:rsid w:val="005D5612"/>
    <w:rsid w:val="005E41D7"/>
    <w:rsid w:val="005F2F4C"/>
    <w:rsid w:val="005F48A6"/>
    <w:rsid w:val="005F6829"/>
    <w:rsid w:val="00601C9B"/>
    <w:rsid w:val="00601EBA"/>
    <w:rsid w:val="006050DF"/>
    <w:rsid w:val="00605D16"/>
    <w:rsid w:val="00607101"/>
    <w:rsid w:val="0061382F"/>
    <w:rsid w:val="00617821"/>
    <w:rsid w:val="00620E02"/>
    <w:rsid w:val="006244C4"/>
    <w:rsid w:val="00626460"/>
    <w:rsid w:val="00633E34"/>
    <w:rsid w:val="00635F66"/>
    <w:rsid w:val="00637B1F"/>
    <w:rsid w:val="0064034B"/>
    <w:rsid w:val="00642B0C"/>
    <w:rsid w:val="006439A1"/>
    <w:rsid w:val="00646FB8"/>
    <w:rsid w:val="006539C4"/>
    <w:rsid w:val="00661B41"/>
    <w:rsid w:val="00663465"/>
    <w:rsid w:val="006635D7"/>
    <w:rsid w:val="00663CAB"/>
    <w:rsid w:val="00663E5D"/>
    <w:rsid w:val="006731C4"/>
    <w:rsid w:val="006739A3"/>
    <w:rsid w:val="00680A9C"/>
    <w:rsid w:val="00682032"/>
    <w:rsid w:val="00682246"/>
    <w:rsid w:val="00682B9C"/>
    <w:rsid w:val="0069139B"/>
    <w:rsid w:val="00691828"/>
    <w:rsid w:val="00692005"/>
    <w:rsid w:val="00692918"/>
    <w:rsid w:val="006953CB"/>
    <w:rsid w:val="006A1C6C"/>
    <w:rsid w:val="006A7E12"/>
    <w:rsid w:val="006B01C9"/>
    <w:rsid w:val="006B28D5"/>
    <w:rsid w:val="006B2FD5"/>
    <w:rsid w:val="006B3E0B"/>
    <w:rsid w:val="006C00AE"/>
    <w:rsid w:val="006C361F"/>
    <w:rsid w:val="006D1499"/>
    <w:rsid w:val="006D2BF3"/>
    <w:rsid w:val="006D4E4E"/>
    <w:rsid w:val="006D7B24"/>
    <w:rsid w:val="006E08E5"/>
    <w:rsid w:val="006E297C"/>
    <w:rsid w:val="006E36F5"/>
    <w:rsid w:val="006E38A8"/>
    <w:rsid w:val="006E716C"/>
    <w:rsid w:val="006E743A"/>
    <w:rsid w:val="006F0357"/>
    <w:rsid w:val="006F0433"/>
    <w:rsid w:val="006F2AC9"/>
    <w:rsid w:val="00701956"/>
    <w:rsid w:val="00701B10"/>
    <w:rsid w:val="00711E5B"/>
    <w:rsid w:val="00714C0B"/>
    <w:rsid w:val="0071700D"/>
    <w:rsid w:val="00717AB9"/>
    <w:rsid w:val="00717BEC"/>
    <w:rsid w:val="007208A6"/>
    <w:rsid w:val="0072109F"/>
    <w:rsid w:val="0072271C"/>
    <w:rsid w:val="00726FCC"/>
    <w:rsid w:val="00727EC5"/>
    <w:rsid w:val="0073022F"/>
    <w:rsid w:val="007323B5"/>
    <w:rsid w:val="00736D7A"/>
    <w:rsid w:val="007405A2"/>
    <w:rsid w:val="007429DF"/>
    <w:rsid w:val="00747E06"/>
    <w:rsid w:val="00751EFB"/>
    <w:rsid w:val="00755069"/>
    <w:rsid w:val="00757400"/>
    <w:rsid w:val="007611CF"/>
    <w:rsid w:val="007615EB"/>
    <w:rsid w:val="00761B8B"/>
    <w:rsid w:val="0076248D"/>
    <w:rsid w:val="00764ED6"/>
    <w:rsid w:val="00771C8D"/>
    <w:rsid w:val="00772BC3"/>
    <w:rsid w:val="00773D5F"/>
    <w:rsid w:val="007741C5"/>
    <w:rsid w:val="007753D7"/>
    <w:rsid w:val="007827BD"/>
    <w:rsid w:val="0078655B"/>
    <w:rsid w:val="00786A1B"/>
    <w:rsid w:val="007875CE"/>
    <w:rsid w:val="0079325A"/>
    <w:rsid w:val="00794439"/>
    <w:rsid w:val="007A0A06"/>
    <w:rsid w:val="007A0B9E"/>
    <w:rsid w:val="007A1B4F"/>
    <w:rsid w:val="007A7A24"/>
    <w:rsid w:val="007B0688"/>
    <w:rsid w:val="007B09C2"/>
    <w:rsid w:val="007B0FE4"/>
    <w:rsid w:val="007B2E1F"/>
    <w:rsid w:val="007B5E85"/>
    <w:rsid w:val="007C235E"/>
    <w:rsid w:val="007C2821"/>
    <w:rsid w:val="007C4BF5"/>
    <w:rsid w:val="007C6DDC"/>
    <w:rsid w:val="007D0014"/>
    <w:rsid w:val="007D1497"/>
    <w:rsid w:val="007D2965"/>
    <w:rsid w:val="007D34E7"/>
    <w:rsid w:val="007D4AD3"/>
    <w:rsid w:val="007D67E4"/>
    <w:rsid w:val="007E0A0C"/>
    <w:rsid w:val="007F2441"/>
    <w:rsid w:val="007F56FA"/>
    <w:rsid w:val="008003F1"/>
    <w:rsid w:val="0080161A"/>
    <w:rsid w:val="00804ADF"/>
    <w:rsid w:val="00804BAF"/>
    <w:rsid w:val="00810A33"/>
    <w:rsid w:val="00813793"/>
    <w:rsid w:val="00813A52"/>
    <w:rsid w:val="00814005"/>
    <w:rsid w:val="00814068"/>
    <w:rsid w:val="0082014F"/>
    <w:rsid w:val="00823C6B"/>
    <w:rsid w:val="008242A8"/>
    <w:rsid w:val="00825A27"/>
    <w:rsid w:val="00826E84"/>
    <w:rsid w:val="008313EB"/>
    <w:rsid w:val="00833773"/>
    <w:rsid w:val="00833C75"/>
    <w:rsid w:val="00834895"/>
    <w:rsid w:val="00835687"/>
    <w:rsid w:val="00836573"/>
    <w:rsid w:val="00840ABE"/>
    <w:rsid w:val="00842240"/>
    <w:rsid w:val="0084550A"/>
    <w:rsid w:val="00846C48"/>
    <w:rsid w:val="00850480"/>
    <w:rsid w:val="00850D0F"/>
    <w:rsid w:val="00852240"/>
    <w:rsid w:val="00852B21"/>
    <w:rsid w:val="00855EEF"/>
    <w:rsid w:val="00861C4A"/>
    <w:rsid w:val="00864CFC"/>
    <w:rsid w:val="00867269"/>
    <w:rsid w:val="00867E2D"/>
    <w:rsid w:val="00872E92"/>
    <w:rsid w:val="00876774"/>
    <w:rsid w:val="00880F34"/>
    <w:rsid w:val="0088306D"/>
    <w:rsid w:val="00886743"/>
    <w:rsid w:val="00892914"/>
    <w:rsid w:val="00893F33"/>
    <w:rsid w:val="008A0446"/>
    <w:rsid w:val="008A390B"/>
    <w:rsid w:val="008A4A26"/>
    <w:rsid w:val="008A5F70"/>
    <w:rsid w:val="008A793E"/>
    <w:rsid w:val="008B2E25"/>
    <w:rsid w:val="008B33CA"/>
    <w:rsid w:val="008B721F"/>
    <w:rsid w:val="008B75F8"/>
    <w:rsid w:val="008C03DB"/>
    <w:rsid w:val="008C0D02"/>
    <w:rsid w:val="008C1D5C"/>
    <w:rsid w:val="008C66F7"/>
    <w:rsid w:val="008D1F60"/>
    <w:rsid w:val="008D3F32"/>
    <w:rsid w:val="008D4F07"/>
    <w:rsid w:val="008E0555"/>
    <w:rsid w:val="008E3E92"/>
    <w:rsid w:val="008F1F69"/>
    <w:rsid w:val="008F3263"/>
    <w:rsid w:val="008F3627"/>
    <w:rsid w:val="008F4899"/>
    <w:rsid w:val="00900781"/>
    <w:rsid w:val="00900FED"/>
    <w:rsid w:val="00902F59"/>
    <w:rsid w:val="00904F31"/>
    <w:rsid w:val="00906ABB"/>
    <w:rsid w:val="00907B72"/>
    <w:rsid w:val="009108C3"/>
    <w:rsid w:val="00912BE2"/>
    <w:rsid w:val="00913BD5"/>
    <w:rsid w:val="00917A6A"/>
    <w:rsid w:val="0092213E"/>
    <w:rsid w:val="00924A0C"/>
    <w:rsid w:val="00924A33"/>
    <w:rsid w:val="0093031B"/>
    <w:rsid w:val="009330FF"/>
    <w:rsid w:val="00935694"/>
    <w:rsid w:val="00936458"/>
    <w:rsid w:val="00940325"/>
    <w:rsid w:val="00940507"/>
    <w:rsid w:val="00940568"/>
    <w:rsid w:val="009501E5"/>
    <w:rsid w:val="00955BFE"/>
    <w:rsid w:val="00964D7F"/>
    <w:rsid w:val="00973CAD"/>
    <w:rsid w:val="00976EC7"/>
    <w:rsid w:val="00980DB0"/>
    <w:rsid w:val="0098107E"/>
    <w:rsid w:val="0098474D"/>
    <w:rsid w:val="009942BA"/>
    <w:rsid w:val="00994833"/>
    <w:rsid w:val="00994E8E"/>
    <w:rsid w:val="00995E70"/>
    <w:rsid w:val="009968D4"/>
    <w:rsid w:val="009A1314"/>
    <w:rsid w:val="009A3D5E"/>
    <w:rsid w:val="009A47EE"/>
    <w:rsid w:val="009A5A5A"/>
    <w:rsid w:val="009A6F1C"/>
    <w:rsid w:val="009B0203"/>
    <w:rsid w:val="009B1220"/>
    <w:rsid w:val="009B1D53"/>
    <w:rsid w:val="009B5A0E"/>
    <w:rsid w:val="009B5EC2"/>
    <w:rsid w:val="009C6A40"/>
    <w:rsid w:val="009C6E58"/>
    <w:rsid w:val="009D5183"/>
    <w:rsid w:val="009D7CAC"/>
    <w:rsid w:val="009E3A01"/>
    <w:rsid w:val="009F2A32"/>
    <w:rsid w:val="00A0595C"/>
    <w:rsid w:val="00A061A3"/>
    <w:rsid w:val="00A075EC"/>
    <w:rsid w:val="00A10057"/>
    <w:rsid w:val="00A10DF0"/>
    <w:rsid w:val="00A23392"/>
    <w:rsid w:val="00A32269"/>
    <w:rsid w:val="00A35C79"/>
    <w:rsid w:val="00A361DF"/>
    <w:rsid w:val="00A362D6"/>
    <w:rsid w:val="00A37354"/>
    <w:rsid w:val="00A378FD"/>
    <w:rsid w:val="00A40E77"/>
    <w:rsid w:val="00A471C6"/>
    <w:rsid w:val="00A47509"/>
    <w:rsid w:val="00A5050E"/>
    <w:rsid w:val="00A52F8F"/>
    <w:rsid w:val="00A5348A"/>
    <w:rsid w:val="00A53861"/>
    <w:rsid w:val="00A5423B"/>
    <w:rsid w:val="00A643AD"/>
    <w:rsid w:val="00A662E9"/>
    <w:rsid w:val="00A74287"/>
    <w:rsid w:val="00A746CB"/>
    <w:rsid w:val="00A76BFD"/>
    <w:rsid w:val="00A775B6"/>
    <w:rsid w:val="00A82385"/>
    <w:rsid w:val="00A83015"/>
    <w:rsid w:val="00A84647"/>
    <w:rsid w:val="00A85649"/>
    <w:rsid w:val="00A859BD"/>
    <w:rsid w:val="00A861BB"/>
    <w:rsid w:val="00A86784"/>
    <w:rsid w:val="00A90744"/>
    <w:rsid w:val="00A97960"/>
    <w:rsid w:val="00AA29DA"/>
    <w:rsid w:val="00AA37CD"/>
    <w:rsid w:val="00AB01C6"/>
    <w:rsid w:val="00AB1786"/>
    <w:rsid w:val="00AB2D5E"/>
    <w:rsid w:val="00AB40C2"/>
    <w:rsid w:val="00AB41D7"/>
    <w:rsid w:val="00AB59B2"/>
    <w:rsid w:val="00AC09B8"/>
    <w:rsid w:val="00AC3E7B"/>
    <w:rsid w:val="00AC456E"/>
    <w:rsid w:val="00AD605E"/>
    <w:rsid w:val="00AD7E96"/>
    <w:rsid w:val="00AE1328"/>
    <w:rsid w:val="00AF1420"/>
    <w:rsid w:val="00AF1F8E"/>
    <w:rsid w:val="00AF5982"/>
    <w:rsid w:val="00B01CE9"/>
    <w:rsid w:val="00B02173"/>
    <w:rsid w:val="00B02A7E"/>
    <w:rsid w:val="00B02D70"/>
    <w:rsid w:val="00B0334B"/>
    <w:rsid w:val="00B118D1"/>
    <w:rsid w:val="00B17FE4"/>
    <w:rsid w:val="00B237F6"/>
    <w:rsid w:val="00B25027"/>
    <w:rsid w:val="00B2567A"/>
    <w:rsid w:val="00B256F3"/>
    <w:rsid w:val="00B25C10"/>
    <w:rsid w:val="00B262E3"/>
    <w:rsid w:val="00B32049"/>
    <w:rsid w:val="00B37685"/>
    <w:rsid w:val="00B3779C"/>
    <w:rsid w:val="00B43666"/>
    <w:rsid w:val="00B4479F"/>
    <w:rsid w:val="00B45302"/>
    <w:rsid w:val="00B45AEB"/>
    <w:rsid w:val="00B46B1B"/>
    <w:rsid w:val="00B474F5"/>
    <w:rsid w:val="00B51E69"/>
    <w:rsid w:val="00B572BA"/>
    <w:rsid w:val="00B626A3"/>
    <w:rsid w:val="00B64C0D"/>
    <w:rsid w:val="00B66478"/>
    <w:rsid w:val="00B66A19"/>
    <w:rsid w:val="00B66BE2"/>
    <w:rsid w:val="00B72A02"/>
    <w:rsid w:val="00B72F70"/>
    <w:rsid w:val="00B75877"/>
    <w:rsid w:val="00B77468"/>
    <w:rsid w:val="00B778D7"/>
    <w:rsid w:val="00B84553"/>
    <w:rsid w:val="00B848A6"/>
    <w:rsid w:val="00B86CBE"/>
    <w:rsid w:val="00B90D47"/>
    <w:rsid w:val="00B90FCE"/>
    <w:rsid w:val="00B92866"/>
    <w:rsid w:val="00B929DC"/>
    <w:rsid w:val="00B93107"/>
    <w:rsid w:val="00B9332A"/>
    <w:rsid w:val="00B93A79"/>
    <w:rsid w:val="00B94009"/>
    <w:rsid w:val="00B960D4"/>
    <w:rsid w:val="00B965B1"/>
    <w:rsid w:val="00BA411E"/>
    <w:rsid w:val="00BA4B3F"/>
    <w:rsid w:val="00BB23BE"/>
    <w:rsid w:val="00BB3DC0"/>
    <w:rsid w:val="00BB6306"/>
    <w:rsid w:val="00BC1B67"/>
    <w:rsid w:val="00BC2E82"/>
    <w:rsid w:val="00BC3331"/>
    <w:rsid w:val="00BD04B4"/>
    <w:rsid w:val="00BD2F25"/>
    <w:rsid w:val="00BD4EAA"/>
    <w:rsid w:val="00BD53DB"/>
    <w:rsid w:val="00BD76A8"/>
    <w:rsid w:val="00BD7922"/>
    <w:rsid w:val="00BE0CF2"/>
    <w:rsid w:val="00BE4286"/>
    <w:rsid w:val="00BE53B1"/>
    <w:rsid w:val="00BF080C"/>
    <w:rsid w:val="00BF3964"/>
    <w:rsid w:val="00BF4330"/>
    <w:rsid w:val="00BF683A"/>
    <w:rsid w:val="00C0029B"/>
    <w:rsid w:val="00C0077F"/>
    <w:rsid w:val="00C049C7"/>
    <w:rsid w:val="00C1038A"/>
    <w:rsid w:val="00C11C1C"/>
    <w:rsid w:val="00C11FB6"/>
    <w:rsid w:val="00C14BDA"/>
    <w:rsid w:val="00C23AA5"/>
    <w:rsid w:val="00C245F3"/>
    <w:rsid w:val="00C24E6B"/>
    <w:rsid w:val="00C255D1"/>
    <w:rsid w:val="00C26222"/>
    <w:rsid w:val="00C30920"/>
    <w:rsid w:val="00C30F03"/>
    <w:rsid w:val="00C32D98"/>
    <w:rsid w:val="00C42F5F"/>
    <w:rsid w:val="00C50DE4"/>
    <w:rsid w:val="00C524A4"/>
    <w:rsid w:val="00C53C42"/>
    <w:rsid w:val="00C60DD8"/>
    <w:rsid w:val="00C61BBB"/>
    <w:rsid w:val="00C62F20"/>
    <w:rsid w:val="00C65387"/>
    <w:rsid w:val="00C702F1"/>
    <w:rsid w:val="00C71207"/>
    <w:rsid w:val="00C77356"/>
    <w:rsid w:val="00C779E3"/>
    <w:rsid w:val="00C8226D"/>
    <w:rsid w:val="00C85EE9"/>
    <w:rsid w:val="00C8697B"/>
    <w:rsid w:val="00C90975"/>
    <w:rsid w:val="00C911B0"/>
    <w:rsid w:val="00C916C0"/>
    <w:rsid w:val="00C92997"/>
    <w:rsid w:val="00C93B20"/>
    <w:rsid w:val="00C93E02"/>
    <w:rsid w:val="00C96BAA"/>
    <w:rsid w:val="00C97038"/>
    <w:rsid w:val="00CA0E52"/>
    <w:rsid w:val="00CA19C8"/>
    <w:rsid w:val="00CA1B4E"/>
    <w:rsid w:val="00CA5605"/>
    <w:rsid w:val="00CA640A"/>
    <w:rsid w:val="00CB4861"/>
    <w:rsid w:val="00CB6FC0"/>
    <w:rsid w:val="00CC5AA7"/>
    <w:rsid w:val="00CD00CC"/>
    <w:rsid w:val="00CD00D8"/>
    <w:rsid w:val="00CD5C44"/>
    <w:rsid w:val="00CE7672"/>
    <w:rsid w:val="00CF0ED6"/>
    <w:rsid w:val="00CF15D7"/>
    <w:rsid w:val="00CF1788"/>
    <w:rsid w:val="00CF2B21"/>
    <w:rsid w:val="00CF2D4F"/>
    <w:rsid w:val="00CF347B"/>
    <w:rsid w:val="00CF5330"/>
    <w:rsid w:val="00D01834"/>
    <w:rsid w:val="00D0476B"/>
    <w:rsid w:val="00D067A7"/>
    <w:rsid w:val="00D116FB"/>
    <w:rsid w:val="00D11EDB"/>
    <w:rsid w:val="00D13872"/>
    <w:rsid w:val="00D215D2"/>
    <w:rsid w:val="00D216AD"/>
    <w:rsid w:val="00D216BB"/>
    <w:rsid w:val="00D23FE5"/>
    <w:rsid w:val="00D31925"/>
    <w:rsid w:val="00D33DCA"/>
    <w:rsid w:val="00D347D2"/>
    <w:rsid w:val="00D352DF"/>
    <w:rsid w:val="00D42610"/>
    <w:rsid w:val="00D426C9"/>
    <w:rsid w:val="00D5176E"/>
    <w:rsid w:val="00D51879"/>
    <w:rsid w:val="00D53AC8"/>
    <w:rsid w:val="00D5640A"/>
    <w:rsid w:val="00D57C20"/>
    <w:rsid w:val="00D64B7F"/>
    <w:rsid w:val="00D64CC7"/>
    <w:rsid w:val="00D67E30"/>
    <w:rsid w:val="00D67FE8"/>
    <w:rsid w:val="00D71486"/>
    <w:rsid w:val="00D74EAA"/>
    <w:rsid w:val="00D75F17"/>
    <w:rsid w:val="00D819B4"/>
    <w:rsid w:val="00D867C4"/>
    <w:rsid w:val="00D95F77"/>
    <w:rsid w:val="00D968E2"/>
    <w:rsid w:val="00D96FF2"/>
    <w:rsid w:val="00D97E19"/>
    <w:rsid w:val="00DA10BB"/>
    <w:rsid w:val="00DA1874"/>
    <w:rsid w:val="00DA1E62"/>
    <w:rsid w:val="00DA6F09"/>
    <w:rsid w:val="00DB0596"/>
    <w:rsid w:val="00DB3DE8"/>
    <w:rsid w:val="00DB6E78"/>
    <w:rsid w:val="00DC06B8"/>
    <w:rsid w:val="00DC0BFD"/>
    <w:rsid w:val="00DC5030"/>
    <w:rsid w:val="00DC6267"/>
    <w:rsid w:val="00DD07CB"/>
    <w:rsid w:val="00DD0A0D"/>
    <w:rsid w:val="00DD1A0A"/>
    <w:rsid w:val="00DD260F"/>
    <w:rsid w:val="00DD3243"/>
    <w:rsid w:val="00DD51F2"/>
    <w:rsid w:val="00DE0E87"/>
    <w:rsid w:val="00DE1C81"/>
    <w:rsid w:val="00DE32BC"/>
    <w:rsid w:val="00DF1145"/>
    <w:rsid w:val="00DF1D0F"/>
    <w:rsid w:val="00DF4227"/>
    <w:rsid w:val="00DF47DF"/>
    <w:rsid w:val="00DF5573"/>
    <w:rsid w:val="00DF615C"/>
    <w:rsid w:val="00E06115"/>
    <w:rsid w:val="00E06280"/>
    <w:rsid w:val="00E06F86"/>
    <w:rsid w:val="00E1392D"/>
    <w:rsid w:val="00E14866"/>
    <w:rsid w:val="00E15225"/>
    <w:rsid w:val="00E15B95"/>
    <w:rsid w:val="00E2327C"/>
    <w:rsid w:val="00E25EB9"/>
    <w:rsid w:val="00E262D4"/>
    <w:rsid w:val="00E344EF"/>
    <w:rsid w:val="00E36633"/>
    <w:rsid w:val="00E37DA6"/>
    <w:rsid w:val="00E4226C"/>
    <w:rsid w:val="00E42BA9"/>
    <w:rsid w:val="00E4478A"/>
    <w:rsid w:val="00E44C3E"/>
    <w:rsid w:val="00E46A2A"/>
    <w:rsid w:val="00E56A5E"/>
    <w:rsid w:val="00E5700C"/>
    <w:rsid w:val="00E57027"/>
    <w:rsid w:val="00E626DE"/>
    <w:rsid w:val="00E63F2C"/>
    <w:rsid w:val="00E6455C"/>
    <w:rsid w:val="00E670FF"/>
    <w:rsid w:val="00E67950"/>
    <w:rsid w:val="00E712D2"/>
    <w:rsid w:val="00E7484D"/>
    <w:rsid w:val="00E7525A"/>
    <w:rsid w:val="00E75765"/>
    <w:rsid w:val="00E763FF"/>
    <w:rsid w:val="00E83A92"/>
    <w:rsid w:val="00E84401"/>
    <w:rsid w:val="00E86E6F"/>
    <w:rsid w:val="00E86FFD"/>
    <w:rsid w:val="00E87900"/>
    <w:rsid w:val="00E9057D"/>
    <w:rsid w:val="00E932B8"/>
    <w:rsid w:val="00E950CC"/>
    <w:rsid w:val="00E95AED"/>
    <w:rsid w:val="00E95BA8"/>
    <w:rsid w:val="00E9716E"/>
    <w:rsid w:val="00EA0B45"/>
    <w:rsid w:val="00EA2E34"/>
    <w:rsid w:val="00EA40B3"/>
    <w:rsid w:val="00EA5A6F"/>
    <w:rsid w:val="00EB0F81"/>
    <w:rsid w:val="00EB2F45"/>
    <w:rsid w:val="00EB3B22"/>
    <w:rsid w:val="00EB67C9"/>
    <w:rsid w:val="00EC1017"/>
    <w:rsid w:val="00EC210C"/>
    <w:rsid w:val="00EC6624"/>
    <w:rsid w:val="00ED03F5"/>
    <w:rsid w:val="00ED1573"/>
    <w:rsid w:val="00ED2383"/>
    <w:rsid w:val="00EE00E1"/>
    <w:rsid w:val="00EE2BC4"/>
    <w:rsid w:val="00EE3B10"/>
    <w:rsid w:val="00EE5D68"/>
    <w:rsid w:val="00EE72B0"/>
    <w:rsid w:val="00EF0819"/>
    <w:rsid w:val="00EF1DAD"/>
    <w:rsid w:val="00EF5EF6"/>
    <w:rsid w:val="00EF5FBE"/>
    <w:rsid w:val="00F03770"/>
    <w:rsid w:val="00F047B3"/>
    <w:rsid w:val="00F15063"/>
    <w:rsid w:val="00F17D8B"/>
    <w:rsid w:val="00F20B44"/>
    <w:rsid w:val="00F249DF"/>
    <w:rsid w:val="00F25188"/>
    <w:rsid w:val="00F31344"/>
    <w:rsid w:val="00F3206C"/>
    <w:rsid w:val="00F362C1"/>
    <w:rsid w:val="00F37CF3"/>
    <w:rsid w:val="00F43764"/>
    <w:rsid w:val="00F47CF8"/>
    <w:rsid w:val="00F52FC4"/>
    <w:rsid w:val="00F5757F"/>
    <w:rsid w:val="00F62175"/>
    <w:rsid w:val="00F66446"/>
    <w:rsid w:val="00F66455"/>
    <w:rsid w:val="00F6729C"/>
    <w:rsid w:val="00F67441"/>
    <w:rsid w:val="00F6754F"/>
    <w:rsid w:val="00F7187C"/>
    <w:rsid w:val="00F719CF"/>
    <w:rsid w:val="00F72F14"/>
    <w:rsid w:val="00F75592"/>
    <w:rsid w:val="00F76191"/>
    <w:rsid w:val="00F85EB4"/>
    <w:rsid w:val="00F87737"/>
    <w:rsid w:val="00F93CCA"/>
    <w:rsid w:val="00F95672"/>
    <w:rsid w:val="00F96E57"/>
    <w:rsid w:val="00FA0422"/>
    <w:rsid w:val="00FA194A"/>
    <w:rsid w:val="00FB0E2A"/>
    <w:rsid w:val="00FB10FF"/>
    <w:rsid w:val="00FB1BAF"/>
    <w:rsid w:val="00FB36E1"/>
    <w:rsid w:val="00FB39DA"/>
    <w:rsid w:val="00FB42CA"/>
    <w:rsid w:val="00FB5604"/>
    <w:rsid w:val="00FB7965"/>
    <w:rsid w:val="00FC0BC3"/>
    <w:rsid w:val="00FC3671"/>
    <w:rsid w:val="00FC405E"/>
    <w:rsid w:val="00FD1443"/>
    <w:rsid w:val="00FD33CE"/>
    <w:rsid w:val="00FD345E"/>
    <w:rsid w:val="00FD51DB"/>
    <w:rsid w:val="00FD7854"/>
    <w:rsid w:val="00FE0C4B"/>
    <w:rsid w:val="00FE2393"/>
    <w:rsid w:val="00FE24CE"/>
    <w:rsid w:val="00FF0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nhideWhenUsed/>
    <w:qFormat/>
    <w:rsid w:val="004A4D53"/>
    <w:pPr>
      <w:keepNext/>
      <w:spacing w:before="240" w:after="60"/>
      <w:outlineLvl w:val="3"/>
    </w:pPr>
    <w:rPr>
      <w:rFonts w:ascii="Calibri" w:eastAsia="Times New Roman" w:hAnsi="Calibri" w:cs="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rsid w:val="004A4D53"/>
    <w:pPr>
      <w:spacing w:line="288" w:lineRule="auto"/>
      <w:ind w:firstLine="567"/>
      <w:jc w:val="both"/>
    </w:pPr>
    <w:rPr>
      <w:rFonts w:ascii=".VnTimeH" w:eastAsia="Times New Roman" w:hAnsi=".VnTimeH" w:cs="Times New Roman"/>
      <w:b/>
      <w:sz w:val="26"/>
      <w:szCs w:val="26"/>
    </w:rPr>
  </w:style>
  <w:style w:type="paragraph" w:styleId="Footer">
    <w:name w:val="footer"/>
    <w:basedOn w:val="Normal"/>
    <w:link w:val="FooterChar"/>
    <w:rsid w:val="004A4D53"/>
    <w:pPr>
      <w:tabs>
        <w:tab w:val="center" w:pos="4320"/>
        <w:tab w:val="right" w:pos="8640"/>
      </w:tabs>
    </w:pPr>
    <w:rPr>
      <w:rFonts w:eastAsia="Times New Roman" w:cs="Times New Roman"/>
      <w:szCs w:val="28"/>
    </w:rPr>
  </w:style>
  <w:style w:type="character" w:customStyle="1" w:styleId="FooterChar">
    <w:name w:val="Footer Char"/>
    <w:basedOn w:val="DefaultParagraphFont"/>
    <w:link w:val="Footer"/>
    <w:rsid w:val="004A4D53"/>
    <w:rPr>
      <w:rFonts w:eastAsia="Times New Roman" w:cs="Times New Roman"/>
      <w:szCs w:val="28"/>
    </w:rPr>
  </w:style>
  <w:style w:type="character" w:styleId="PageNumber">
    <w:name w:val="page number"/>
    <w:basedOn w:val="DefaultParagraphFont"/>
    <w:rsid w:val="004A4D53"/>
  </w:style>
  <w:style w:type="character" w:customStyle="1" w:styleId="Heading4Char">
    <w:name w:val="Heading 4 Char"/>
    <w:basedOn w:val="DefaultParagraphFont"/>
    <w:link w:val="Heading4"/>
    <w:rsid w:val="004A4D53"/>
    <w:rPr>
      <w:rFonts w:ascii="Calibri" w:eastAsia="Times New Roman" w:hAnsi="Calibri" w:cs="Times New Roman"/>
      <w:b/>
      <w:bCs/>
      <w:szCs w:val="28"/>
    </w:rPr>
  </w:style>
  <w:style w:type="paragraph" w:styleId="Header">
    <w:name w:val="header"/>
    <w:basedOn w:val="Normal"/>
    <w:link w:val="HeaderChar"/>
    <w:uiPriority w:val="99"/>
    <w:unhideWhenUsed/>
    <w:rsid w:val="00EE3B10"/>
    <w:pPr>
      <w:tabs>
        <w:tab w:val="center" w:pos="4680"/>
        <w:tab w:val="right" w:pos="9360"/>
      </w:tabs>
    </w:pPr>
  </w:style>
  <w:style w:type="character" w:customStyle="1" w:styleId="HeaderChar">
    <w:name w:val="Header Char"/>
    <w:basedOn w:val="DefaultParagraphFont"/>
    <w:link w:val="Header"/>
    <w:uiPriority w:val="99"/>
    <w:rsid w:val="00EE3B10"/>
  </w:style>
  <w:style w:type="table" w:styleId="TableGrid">
    <w:name w:val="Table Grid"/>
    <w:basedOn w:val="TableNormal"/>
    <w:uiPriority w:val="59"/>
    <w:rsid w:val="00166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00248A"/>
    <w:pPr>
      <w:spacing w:after="160" w:line="259" w:lineRule="auto"/>
      <w:ind w:left="720"/>
      <w:contextualSpacing/>
    </w:pPr>
    <w:rPr>
      <w:rFonts w:asciiTheme="minorHAnsi" w:hAnsiTheme="minorHAnsi"/>
      <w:sz w:val="22"/>
    </w:rPr>
  </w:style>
  <w:style w:type="paragraph" w:styleId="FootnoteText">
    <w:name w:val="footnote text"/>
    <w:aliases w:val=" Char9,Char9,Footnote Text Char Char Char Char Char,Footnote Text Char Char Char Char Char Char Ch Char Char Char,Footnote Text Char Char Char Char Char Char Ch Char Char Char Char Char Char C,fn,fn Char Char, Cha,Cha,Geneva 9,Font: Geneva"/>
    <w:basedOn w:val="Normal"/>
    <w:link w:val="FootnoteTextChar"/>
    <w:unhideWhenUsed/>
    <w:qFormat/>
    <w:rsid w:val="0033105F"/>
    <w:rPr>
      <w:sz w:val="20"/>
      <w:szCs w:val="20"/>
    </w:rPr>
  </w:style>
  <w:style w:type="character" w:customStyle="1" w:styleId="FootnoteTextChar">
    <w:name w:val="Footnote Text Char"/>
    <w:aliases w:val=" Char9 Char,Char9 Char,Footnote Text Char Char Char Char Char Char,Footnote Text Char Char Char Char Char Char Ch Char Char Char Char,Footnote Text Char Char Char Char Char Char Ch Char Char Char Char Char Char C Char,fn Char,Cha Char"/>
    <w:basedOn w:val="DefaultParagraphFont"/>
    <w:link w:val="FootnoteText"/>
    <w:rsid w:val="0033105F"/>
    <w:rPr>
      <w:sz w:val="20"/>
      <w:szCs w:val="20"/>
    </w:rPr>
  </w:style>
  <w:style w:type="character" w:styleId="FootnoteReference">
    <w:name w:val="footnote reference"/>
    <w:aliases w:val="Footnote,Footnote text,ftref,Footnote text + 13 pt,Ref,de nota al pie,Footnote Text1,BearingPoint,16 Point,Superscript 6 Point,fr,Footnote + Arial,10 pt,f,Black,Footnote Text11,R,(NECG) Footnote Reference,BVI f,Footnote Reference 2,f1"/>
    <w:basedOn w:val="DefaultParagraphFont"/>
    <w:uiPriority w:val="99"/>
    <w:unhideWhenUsed/>
    <w:qFormat/>
    <w:rsid w:val="0033105F"/>
    <w:rPr>
      <w:vertAlign w:val="superscript"/>
    </w:rPr>
  </w:style>
  <w:style w:type="character" w:customStyle="1" w:styleId="fontstyle01">
    <w:name w:val="fontstyle01"/>
    <w:basedOn w:val="DefaultParagraphFont"/>
    <w:uiPriority w:val="99"/>
    <w:rsid w:val="00A97960"/>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3816E0"/>
    <w:rPr>
      <w:rFonts w:ascii="Times New Roman" w:hAnsi="Times New Roman" w:cs="Times New Roman" w:hint="default"/>
      <w:b w:val="0"/>
      <w:bCs w:val="0"/>
      <w:i/>
      <w:iCs/>
      <w:color w:val="000000"/>
      <w:sz w:val="28"/>
      <w:szCs w:val="28"/>
    </w:rPr>
  </w:style>
  <w:style w:type="paragraph" w:styleId="BodyText2">
    <w:name w:val="Body Text 2"/>
    <w:basedOn w:val="Normal"/>
    <w:link w:val="BodyText2Char"/>
    <w:rsid w:val="007429DF"/>
    <w:pPr>
      <w:spacing w:before="40" w:after="20"/>
      <w:jc w:val="both"/>
    </w:pPr>
    <w:rPr>
      <w:rFonts w:ascii=".VnTime" w:eastAsia="Times New Roman" w:hAnsi=".VnTime" w:cs="Times New Roman"/>
      <w:szCs w:val="24"/>
      <w:lang w:val="x-none" w:eastAsia="x-none"/>
    </w:rPr>
  </w:style>
  <w:style w:type="character" w:customStyle="1" w:styleId="BodyText2Char">
    <w:name w:val="Body Text 2 Char"/>
    <w:basedOn w:val="DefaultParagraphFont"/>
    <w:link w:val="BodyText2"/>
    <w:rsid w:val="007429DF"/>
    <w:rPr>
      <w:rFonts w:ascii=".VnTime" w:eastAsia="Times New Roman" w:hAnsi=".VnTime" w:cs="Times New Roman"/>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nhideWhenUsed/>
    <w:qFormat/>
    <w:rsid w:val="004A4D53"/>
    <w:pPr>
      <w:keepNext/>
      <w:spacing w:before="240" w:after="60"/>
      <w:outlineLvl w:val="3"/>
    </w:pPr>
    <w:rPr>
      <w:rFonts w:ascii="Calibri" w:eastAsia="Times New Roman" w:hAnsi="Calibri" w:cs="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rsid w:val="004A4D53"/>
    <w:pPr>
      <w:spacing w:line="288" w:lineRule="auto"/>
      <w:ind w:firstLine="567"/>
      <w:jc w:val="both"/>
    </w:pPr>
    <w:rPr>
      <w:rFonts w:ascii=".VnTimeH" w:eastAsia="Times New Roman" w:hAnsi=".VnTimeH" w:cs="Times New Roman"/>
      <w:b/>
      <w:sz w:val="26"/>
      <w:szCs w:val="26"/>
    </w:rPr>
  </w:style>
  <w:style w:type="paragraph" w:styleId="Footer">
    <w:name w:val="footer"/>
    <w:basedOn w:val="Normal"/>
    <w:link w:val="FooterChar"/>
    <w:rsid w:val="004A4D53"/>
    <w:pPr>
      <w:tabs>
        <w:tab w:val="center" w:pos="4320"/>
        <w:tab w:val="right" w:pos="8640"/>
      </w:tabs>
    </w:pPr>
    <w:rPr>
      <w:rFonts w:eastAsia="Times New Roman" w:cs="Times New Roman"/>
      <w:szCs w:val="28"/>
    </w:rPr>
  </w:style>
  <w:style w:type="character" w:customStyle="1" w:styleId="FooterChar">
    <w:name w:val="Footer Char"/>
    <w:basedOn w:val="DefaultParagraphFont"/>
    <w:link w:val="Footer"/>
    <w:rsid w:val="004A4D53"/>
    <w:rPr>
      <w:rFonts w:eastAsia="Times New Roman" w:cs="Times New Roman"/>
      <w:szCs w:val="28"/>
    </w:rPr>
  </w:style>
  <w:style w:type="character" w:styleId="PageNumber">
    <w:name w:val="page number"/>
    <w:basedOn w:val="DefaultParagraphFont"/>
    <w:rsid w:val="004A4D53"/>
  </w:style>
  <w:style w:type="character" w:customStyle="1" w:styleId="Heading4Char">
    <w:name w:val="Heading 4 Char"/>
    <w:basedOn w:val="DefaultParagraphFont"/>
    <w:link w:val="Heading4"/>
    <w:rsid w:val="004A4D53"/>
    <w:rPr>
      <w:rFonts w:ascii="Calibri" w:eastAsia="Times New Roman" w:hAnsi="Calibri" w:cs="Times New Roman"/>
      <w:b/>
      <w:bCs/>
      <w:szCs w:val="28"/>
    </w:rPr>
  </w:style>
  <w:style w:type="paragraph" w:styleId="Header">
    <w:name w:val="header"/>
    <w:basedOn w:val="Normal"/>
    <w:link w:val="HeaderChar"/>
    <w:uiPriority w:val="99"/>
    <w:unhideWhenUsed/>
    <w:rsid w:val="00EE3B10"/>
    <w:pPr>
      <w:tabs>
        <w:tab w:val="center" w:pos="4680"/>
        <w:tab w:val="right" w:pos="9360"/>
      </w:tabs>
    </w:pPr>
  </w:style>
  <w:style w:type="character" w:customStyle="1" w:styleId="HeaderChar">
    <w:name w:val="Header Char"/>
    <w:basedOn w:val="DefaultParagraphFont"/>
    <w:link w:val="Header"/>
    <w:uiPriority w:val="99"/>
    <w:rsid w:val="00EE3B10"/>
  </w:style>
  <w:style w:type="table" w:styleId="TableGrid">
    <w:name w:val="Table Grid"/>
    <w:basedOn w:val="TableNormal"/>
    <w:uiPriority w:val="59"/>
    <w:rsid w:val="001660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00248A"/>
    <w:pPr>
      <w:spacing w:after="160" w:line="259" w:lineRule="auto"/>
      <w:ind w:left="720"/>
      <w:contextualSpacing/>
    </w:pPr>
    <w:rPr>
      <w:rFonts w:asciiTheme="minorHAnsi" w:hAnsiTheme="minorHAnsi"/>
      <w:sz w:val="22"/>
    </w:rPr>
  </w:style>
  <w:style w:type="paragraph" w:styleId="FootnoteText">
    <w:name w:val="footnote text"/>
    <w:aliases w:val=" Char9,Char9,Footnote Text Char Char Char Char Char,Footnote Text Char Char Char Char Char Char Ch Char Char Char,Footnote Text Char Char Char Char Char Char Ch Char Char Char Char Char Char C,fn,fn Char Char, Cha,Cha,Geneva 9,Font: Geneva"/>
    <w:basedOn w:val="Normal"/>
    <w:link w:val="FootnoteTextChar"/>
    <w:unhideWhenUsed/>
    <w:qFormat/>
    <w:rsid w:val="0033105F"/>
    <w:rPr>
      <w:sz w:val="20"/>
      <w:szCs w:val="20"/>
    </w:rPr>
  </w:style>
  <w:style w:type="character" w:customStyle="1" w:styleId="FootnoteTextChar">
    <w:name w:val="Footnote Text Char"/>
    <w:aliases w:val=" Char9 Char,Char9 Char,Footnote Text Char Char Char Char Char Char,Footnote Text Char Char Char Char Char Char Ch Char Char Char Char,Footnote Text Char Char Char Char Char Char Ch Char Char Char Char Char Char C Char,fn Char,Cha Char"/>
    <w:basedOn w:val="DefaultParagraphFont"/>
    <w:link w:val="FootnoteText"/>
    <w:rsid w:val="0033105F"/>
    <w:rPr>
      <w:sz w:val="20"/>
      <w:szCs w:val="20"/>
    </w:rPr>
  </w:style>
  <w:style w:type="character" w:styleId="FootnoteReference">
    <w:name w:val="footnote reference"/>
    <w:aliases w:val="Footnote,Footnote text,ftref,Footnote text + 13 pt,Ref,de nota al pie,Footnote Text1,BearingPoint,16 Point,Superscript 6 Point,fr,Footnote + Arial,10 pt,f,Black,Footnote Text11,R,(NECG) Footnote Reference,BVI f,Footnote Reference 2,f1"/>
    <w:basedOn w:val="DefaultParagraphFont"/>
    <w:uiPriority w:val="99"/>
    <w:unhideWhenUsed/>
    <w:qFormat/>
    <w:rsid w:val="0033105F"/>
    <w:rPr>
      <w:vertAlign w:val="superscript"/>
    </w:rPr>
  </w:style>
  <w:style w:type="character" w:customStyle="1" w:styleId="fontstyle01">
    <w:name w:val="fontstyle01"/>
    <w:basedOn w:val="DefaultParagraphFont"/>
    <w:uiPriority w:val="99"/>
    <w:rsid w:val="00A97960"/>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3816E0"/>
    <w:rPr>
      <w:rFonts w:ascii="Times New Roman" w:hAnsi="Times New Roman" w:cs="Times New Roman" w:hint="default"/>
      <w:b w:val="0"/>
      <w:bCs w:val="0"/>
      <w:i/>
      <w:iCs/>
      <w:color w:val="000000"/>
      <w:sz w:val="28"/>
      <w:szCs w:val="28"/>
    </w:rPr>
  </w:style>
  <w:style w:type="paragraph" w:styleId="BodyText2">
    <w:name w:val="Body Text 2"/>
    <w:basedOn w:val="Normal"/>
    <w:link w:val="BodyText2Char"/>
    <w:rsid w:val="007429DF"/>
    <w:pPr>
      <w:spacing w:before="40" w:after="20"/>
      <w:jc w:val="both"/>
    </w:pPr>
    <w:rPr>
      <w:rFonts w:ascii=".VnTime" w:eastAsia="Times New Roman" w:hAnsi=".VnTime" w:cs="Times New Roman"/>
      <w:szCs w:val="24"/>
      <w:lang w:val="x-none" w:eastAsia="x-none"/>
    </w:rPr>
  </w:style>
  <w:style w:type="character" w:customStyle="1" w:styleId="BodyText2Char">
    <w:name w:val="Body Text 2 Char"/>
    <w:basedOn w:val="DefaultParagraphFont"/>
    <w:link w:val="BodyText2"/>
    <w:rsid w:val="007429DF"/>
    <w:rPr>
      <w:rFonts w:ascii=".VnTime" w:eastAsia="Times New Roman" w:hAnsi=".VnTime"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4621767">
      <w:bodyDiv w:val="1"/>
      <w:marLeft w:val="0"/>
      <w:marRight w:val="0"/>
      <w:marTop w:val="0"/>
      <w:marBottom w:val="0"/>
      <w:divBdr>
        <w:top w:val="none" w:sz="0" w:space="0" w:color="auto"/>
        <w:left w:val="none" w:sz="0" w:space="0" w:color="auto"/>
        <w:bottom w:val="none" w:sz="0" w:space="0" w:color="auto"/>
        <w:right w:val="none" w:sz="0" w:space="0" w:color="auto"/>
      </w:divBdr>
    </w:div>
    <w:div w:id="2102604726">
      <w:bodyDiv w:val="1"/>
      <w:marLeft w:val="0"/>
      <w:marRight w:val="0"/>
      <w:marTop w:val="0"/>
      <w:marBottom w:val="0"/>
      <w:divBdr>
        <w:top w:val="none" w:sz="0" w:space="0" w:color="auto"/>
        <w:left w:val="none" w:sz="0" w:space="0" w:color="auto"/>
        <w:bottom w:val="none" w:sz="0" w:space="0" w:color="auto"/>
        <w:right w:val="none" w:sz="0" w:space="0" w:color="auto"/>
      </w:divBdr>
    </w:div>
    <w:div w:id="213366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0C4C5-B6CB-4E65-9FDF-BE0B83C2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870</TotalTime>
  <Pages>20</Pages>
  <Words>7784</Words>
  <Characters>44375</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dell</cp:lastModifiedBy>
  <cp:revision>382</cp:revision>
  <cp:lastPrinted>2020-10-08T02:17:00Z</cp:lastPrinted>
  <dcterms:created xsi:type="dcterms:W3CDTF">2020-10-02T01:43:00Z</dcterms:created>
  <dcterms:modified xsi:type="dcterms:W3CDTF">2024-12-10T13:56:00Z</dcterms:modified>
</cp:coreProperties>
</file>